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635A7" w14:textId="6214BD0D" w:rsidR="00770CBB" w:rsidRPr="00770CBB" w:rsidRDefault="00770CBB" w:rsidP="00770CB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Toc195182910"/>
      <w:r w:rsidRPr="00770CBB">
        <w:rPr>
          <w:rFonts w:asciiTheme="minorHAnsi" w:hAnsiTheme="minorHAnsi" w:cstheme="minorHAnsi"/>
          <w:sz w:val="22"/>
          <w:szCs w:val="22"/>
        </w:rPr>
        <w:t xml:space="preserve">Oznaka sklepa: </w:t>
      </w:r>
      <w:r w:rsidR="003A015E">
        <w:rPr>
          <w:rFonts w:asciiTheme="minorHAnsi" w:hAnsiTheme="minorHAnsi" w:cstheme="minorHAnsi"/>
          <w:sz w:val="22"/>
          <w:szCs w:val="22"/>
        </w:rPr>
        <w:t>014-0002/2025-26</w:t>
      </w:r>
    </w:p>
    <w:p w14:paraId="29D54B8B" w14:textId="6AA93302" w:rsidR="00770CBB" w:rsidRPr="00770CBB" w:rsidRDefault="00770CBB" w:rsidP="00770CB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70CBB">
        <w:rPr>
          <w:rFonts w:asciiTheme="minorHAnsi" w:hAnsiTheme="minorHAnsi" w:cstheme="minorHAnsi"/>
          <w:sz w:val="22"/>
          <w:szCs w:val="22"/>
        </w:rPr>
        <w:t xml:space="preserve">Datum sklepa: </w:t>
      </w:r>
      <w:r w:rsidR="003A015E">
        <w:rPr>
          <w:rFonts w:asciiTheme="minorHAnsi" w:hAnsiTheme="minorHAnsi" w:cstheme="minorHAnsi"/>
          <w:sz w:val="22"/>
          <w:szCs w:val="22"/>
        </w:rPr>
        <w:t>7.9.</w:t>
      </w:r>
      <w:r w:rsidR="002A0C71">
        <w:rPr>
          <w:rFonts w:asciiTheme="minorHAnsi" w:hAnsiTheme="minorHAnsi" w:cstheme="minorHAnsi"/>
          <w:sz w:val="22"/>
          <w:szCs w:val="22"/>
        </w:rPr>
        <w:t>2026</w:t>
      </w:r>
    </w:p>
    <w:p w14:paraId="42746AC1" w14:textId="77777777" w:rsidR="00770CBB" w:rsidRPr="00770CBB" w:rsidRDefault="00770CBB" w:rsidP="00770CBB">
      <w:pPr>
        <w:pStyle w:val="Naslov1"/>
        <w:keepLines w:val="0"/>
        <w:spacing w:before="0" w:after="0" w:line="276" w:lineRule="auto"/>
        <w:ind w:left="432" w:hanging="432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14:paraId="2E4F3CE5" w14:textId="6BF568B7" w:rsidR="00770CBB" w:rsidRPr="00770CBB" w:rsidRDefault="00770CBB" w:rsidP="00770CBB">
      <w:pPr>
        <w:pStyle w:val="Naslov1"/>
        <w:keepLines w:val="0"/>
        <w:spacing w:before="0" w:after="0" w:line="276" w:lineRule="auto"/>
        <w:ind w:left="432" w:hanging="432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770CBB">
        <w:rPr>
          <w:rFonts w:asciiTheme="minorHAnsi" w:hAnsiTheme="minorHAnsi" w:cstheme="minorHAnsi"/>
          <w:color w:val="auto"/>
          <w:sz w:val="28"/>
          <w:szCs w:val="28"/>
        </w:rPr>
        <w:t xml:space="preserve">SKLEP O POTRDITVI </w:t>
      </w:r>
      <w:bookmarkEnd w:id="0"/>
      <w:r w:rsidRPr="00770CBB">
        <w:rPr>
          <w:rFonts w:asciiTheme="minorHAnsi" w:hAnsiTheme="minorHAnsi" w:cstheme="minorHAnsi"/>
          <w:color w:val="auto"/>
          <w:sz w:val="28"/>
          <w:szCs w:val="28"/>
        </w:rPr>
        <w:t>INVESTICIJSKEGA PROGRAMA</w:t>
      </w:r>
    </w:p>
    <w:p w14:paraId="4B5EDA00" w14:textId="77777777" w:rsidR="00770CBB" w:rsidRPr="00770CBB" w:rsidRDefault="00770CBB" w:rsidP="00770CB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0DE1F40" w14:textId="02EBD248" w:rsidR="00770CBB" w:rsidRPr="00B155FC" w:rsidRDefault="00770CBB" w:rsidP="00770CB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155FC">
        <w:rPr>
          <w:rFonts w:asciiTheme="minorHAnsi" w:hAnsiTheme="minorHAnsi" w:cstheme="minorHAnsi"/>
          <w:sz w:val="22"/>
          <w:szCs w:val="22"/>
        </w:rPr>
        <w:t xml:space="preserve">Na podlagi 33. člena Zakona o lokalni samoupravi (Uradni list RS, št. 94/07 – uradno prečiščeno besedilo, 76/08, 79/09, 51/10, 40/12 – ZUJF, 11/14 – </w:t>
      </w:r>
      <w:proofErr w:type="spellStart"/>
      <w:r w:rsidRPr="00B155FC">
        <w:rPr>
          <w:rFonts w:asciiTheme="minorHAnsi" w:hAnsiTheme="minorHAnsi" w:cstheme="minorHAnsi"/>
          <w:sz w:val="22"/>
          <w:szCs w:val="22"/>
        </w:rPr>
        <w:t>popr</w:t>
      </w:r>
      <w:proofErr w:type="spellEnd"/>
      <w:r w:rsidRPr="00B155FC">
        <w:rPr>
          <w:rFonts w:asciiTheme="minorHAnsi" w:hAnsiTheme="minorHAnsi" w:cstheme="minorHAnsi"/>
          <w:sz w:val="22"/>
          <w:szCs w:val="22"/>
        </w:rPr>
        <w:t xml:space="preserve">., 14/15 – ZUUJFO, 11/18 – ZSPDSLS-1, 30/18, 61/20 – ZIUZEOP-A, 80/20 – ZIUOOPE in 62/24 – </w:t>
      </w:r>
      <w:proofErr w:type="spellStart"/>
      <w:r w:rsidRPr="00B155FC">
        <w:rPr>
          <w:rFonts w:asciiTheme="minorHAnsi" w:hAnsiTheme="minorHAnsi" w:cstheme="minorHAnsi"/>
          <w:sz w:val="22"/>
          <w:szCs w:val="22"/>
        </w:rPr>
        <w:t>odl</w:t>
      </w:r>
      <w:proofErr w:type="spellEnd"/>
      <w:r w:rsidRPr="00B155FC">
        <w:rPr>
          <w:rFonts w:asciiTheme="minorHAnsi" w:hAnsiTheme="minorHAnsi" w:cstheme="minorHAnsi"/>
          <w:sz w:val="22"/>
          <w:szCs w:val="22"/>
        </w:rPr>
        <w:t>. US</w:t>
      </w:r>
      <w:r w:rsidR="00B155FC" w:rsidRPr="00B155FC">
        <w:rPr>
          <w:rFonts w:asciiTheme="minorHAnsi" w:hAnsiTheme="minorHAnsi" w:cstheme="minorHAnsi"/>
          <w:sz w:val="22"/>
          <w:szCs w:val="22"/>
        </w:rPr>
        <w:t xml:space="preserve">, </w:t>
      </w:r>
      <w:hyperlink r:id="rId7" w:tgtFrame="_blank" w:tooltip="Zakon o spremembah in dopolnitvah Zakona o lokalnih volitvah (ZLV-K)" w:history="1">
        <w:r w:rsidR="00B155FC" w:rsidRPr="00B155FC">
          <w:rPr>
            <w:rFonts w:asciiTheme="minorHAnsi" w:hAnsiTheme="minorHAnsi" w:cstheme="minorHAnsi"/>
            <w:sz w:val="22"/>
            <w:szCs w:val="22"/>
            <w:shd w:val="clear" w:color="auto" w:fill="FFFFFF"/>
          </w:rPr>
          <w:t>102/24</w:t>
        </w:r>
      </w:hyperlink>
      <w:r w:rsidR="00B155FC" w:rsidRPr="00B155FC">
        <w:rPr>
          <w:rFonts w:asciiTheme="minorHAnsi" w:hAnsiTheme="minorHAnsi" w:cstheme="minorHAnsi"/>
          <w:sz w:val="22"/>
          <w:szCs w:val="22"/>
          <w:shd w:val="clear" w:color="auto" w:fill="FFFFFF"/>
        </w:rPr>
        <w:t> – ZLV-K, </w:t>
      </w:r>
      <w:hyperlink r:id="rId8" w:tgtFrame="_blank" w:tooltip="Zakon o objavljanju v Uradnem listu Republike Slovenije (ZOUL)" w:history="1">
        <w:r w:rsidR="00B155FC" w:rsidRPr="00B155FC">
          <w:rPr>
            <w:rFonts w:asciiTheme="minorHAnsi" w:hAnsiTheme="minorHAnsi" w:cstheme="minorHAnsi"/>
            <w:sz w:val="22"/>
            <w:szCs w:val="22"/>
            <w:shd w:val="clear" w:color="auto" w:fill="FFFFFF"/>
          </w:rPr>
          <w:t>83/25</w:t>
        </w:r>
      </w:hyperlink>
      <w:r w:rsidR="00B155FC" w:rsidRPr="00B155FC">
        <w:rPr>
          <w:rFonts w:asciiTheme="minorHAnsi" w:hAnsiTheme="minorHAnsi" w:cstheme="minorHAnsi"/>
          <w:sz w:val="22"/>
          <w:szCs w:val="22"/>
          <w:shd w:val="clear" w:color="auto" w:fill="FFFFFF"/>
        </w:rPr>
        <w:t> – ZOUL in </w:t>
      </w:r>
      <w:hyperlink r:id="rId9" w:tgtFrame="_blank" w:tooltip="Zakon o spremembah in dopolnitvah Zakona o lokalni samoupravi (ZLS-T)" w:history="1">
        <w:r w:rsidR="00B155FC" w:rsidRPr="00B155FC">
          <w:rPr>
            <w:rFonts w:asciiTheme="minorHAnsi" w:hAnsiTheme="minorHAnsi" w:cstheme="minorHAnsi"/>
            <w:sz w:val="22"/>
            <w:szCs w:val="22"/>
            <w:shd w:val="clear" w:color="auto" w:fill="FFFFFF"/>
          </w:rPr>
          <w:t>10/26</w:t>
        </w:r>
      </w:hyperlink>
      <w:r w:rsidRPr="00B155FC">
        <w:rPr>
          <w:rFonts w:asciiTheme="minorHAnsi" w:hAnsiTheme="minorHAnsi" w:cstheme="minorHAnsi"/>
          <w:sz w:val="22"/>
          <w:szCs w:val="22"/>
        </w:rPr>
        <w:t xml:space="preserve">), 13. člena Uredbe o enotni metodologiji za pripravo in obravnavo investicijske dokumentacije na področju javnih financ (Uradni list RS, št. 60/2006, 54/2010 in 27/2016), </w:t>
      </w:r>
      <w:r w:rsidRPr="00B155FC">
        <w:rPr>
          <w:rFonts w:asciiTheme="minorHAnsi" w:hAnsiTheme="minorHAnsi" w:cstheme="minorHAnsi"/>
          <w:bCs/>
          <w:sz w:val="22"/>
          <w:szCs w:val="22"/>
        </w:rPr>
        <w:t>na podlagi Statuta Občine Ig (</w:t>
      </w:r>
      <w:r w:rsidRPr="00B155FC">
        <w:rPr>
          <w:rFonts w:asciiTheme="minorHAnsi" w:hAnsiTheme="minorHAnsi" w:cstheme="minorHAnsi"/>
          <w:sz w:val="22"/>
          <w:szCs w:val="22"/>
        </w:rPr>
        <w:t xml:space="preserve">Uradni list RS, št. 36/2016, 28/2025) je Občinski svet občine Ig na </w:t>
      </w:r>
      <w:r w:rsidR="0004294B">
        <w:rPr>
          <w:rFonts w:asciiTheme="minorHAnsi" w:hAnsiTheme="minorHAnsi" w:cstheme="minorHAnsi"/>
          <w:sz w:val="22"/>
          <w:szCs w:val="22"/>
        </w:rPr>
        <w:t>svoji</w:t>
      </w:r>
      <w:r w:rsidR="006F4C6A">
        <w:rPr>
          <w:rFonts w:asciiTheme="minorHAnsi" w:hAnsiTheme="minorHAnsi" w:cstheme="minorHAnsi"/>
          <w:sz w:val="22"/>
          <w:szCs w:val="22"/>
        </w:rPr>
        <w:t xml:space="preserve"> </w:t>
      </w:r>
      <w:r w:rsidR="00263EE6">
        <w:rPr>
          <w:rFonts w:asciiTheme="minorHAnsi" w:hAnsiTheme="minorHAnsi" w:cstheme="minorHAnsi"/>
          <w:sz w:val="22"/>
          <w:szCs w:val="22"/>
        </w:rPr>
        <w:t xml:space="preserve"> 35. redni</w:t>
      </w:r>
      <w:r w:rsidRPr="00B155FC">
        <w:rPr>
          <w:rFonts w:asciiTheme="minorHAnsi" w:hAnsiTheme="minorHAnsi" w:cstheme="minorHAnsi"/>
          <w:sz w:val="22"/>
          <w:szCs w:val="22"/>
        </w:rPr>
        <w:t xml:space="preserve"> seji dne, </w:t>
      </w:r>
      <w:r w:rsidR="00263EE6">
        <w:rPr>
          <w:rFonts w:asciiTheme="minorHAnsi" w:hAnsiTheme="minorHAnsi" w:cstheme="minorHAnsi"/>
          <w:sz w:val="22"/>
          <w:szCs w:val="22"/>
        </w:rPr>
        <w:t>16.9</w:t>
      </w:r>
      <w:r w:rsidR="006F4C6A">
        <w:rPr>
          <w:rFonts w:asciiTheme="minorHAnsi" w:hAnsiTheme="minorHAnsi" w:cstheme="minorHAnsi"/>
          <w:sz w:val="22"/>
          <w:szCs w:val="22"/>
        </w:rPr>
        <w:t>.2026</w:t>
      </w:r>
      <w:r w:rsidRPr="00B155FC">
        <w:rPr>
          <w:rFonts w:asciiTheme="minorHAnsi" w:hAnsiTheme="minorHAnsi" w:cstheme="minorHAnsi"/>
          <w:sz w:val="22"/>
          <w:szCs w:val="22"/>
        </w:rPr>
        <w:t>, sprejel naslednje sklepe:</w:t>
      </w:r>
    </w:p>
    <w:p w14:paraId="1C8FB55E" w14:textId="77777777" w:rsidR="00770CBB" w:rsidRPr="00770CBB" w:rsidRDefault="00770CBB" w:rsidP="00770CB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02D9351" w14:textId="5E614A9B" w:rsidR="00770CBB" w:rsidRPr="003A015E" w:rsidRDefault="00770CBB" w:rsidP="003A015E">
      <w:pPr>
        <w:pStyle w:val="Odstavekseznama"/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15E">
        <w:rPr>
          <w:rFonts w:asciiTheme="minorHAnsi" w:hAnsiTheme="minorHAnsi" w:cstheme="minorHAnsi"/>
          <w:sz w:val="22"/>
          <w:szCs w:val="22"/>
        </w:rPr>
        <w:t>Potrdi se INVESTICIJSK</w:t>
      </w:r>
      <w:r w:rsidR="00263EE6" w:rsidRPr="003A015E">
        <w:rPr>
          <w:rFonts w:asciiTheme="minorHAnsi" w:hAnsiTheme="minorHAnsi" w:cstheme="minorHAnsi"/>
          <w:sz w:val="22"/>
          <w:szCs w:val="22"/>
        </w:rPr>
        <w:t>I</w:t>
      </w:r>
      <w:r w:rsidRPr="003A015E">
        <w:rPr>
          <w:rFonts w:asciiTheme="minorHAnsi" w:hAnsiTheme="minorHAnsi" w:cstheme="minorHAnsi"/>
          <w:sz w:val="22"/>
          <w:szCs w:val="22"/>
        </w:rPr>
        <w:t xml:space="preserve"> </w:t>
      </w:r>
      <w:r w:rsidR="00B155FC" w:rsidRPr="003A015E">
        <w:rPr>
          <w:rFonts w:asciiTheme="minorHAnsi" w:hAnsiTheme="minorHAnsi" w:cstheme="minorHAnsi"/>
          <w:sz w:val="22"/>
          <w:szCs w:val="22"/>
        </w:rPr>
        <w:t xml:space="preserve">PROGRAM </w:t>
      </w:r>
      <w:r w:rsidRPr="003A015E">
        <w:rPr>
          <w:rFonts w:asciiTheme="minorHAnsi" w:hAnsiTheme="minorHAnsi" w:cstheme="minorHAnsi"/>
          <w:sz w:val="22"/>
          <w:szCs w:val="22"/>
        </w:rPr>
        <w:t xml:space="preserve">za projekt: Celovita ureditev centra Ig – </w:t>
      </w:r>
      <w:r w:rsidR="00263EE6" w:rsidRPr="003A015E">
        <w:rPr>
          <w:rFonts w:asciiTheme="minorHAnsi" w:hAnsiTheme="minorHAnsi" w:cstheme="minorHAnsi"/>
          <w:sz w:val="22"/>
          <w:szCs w:val="22"/>
        </w:rPr>
        <w:t>zelena infrastruktura.</w:t>
      </w:r>
    </w:p>
    <w:p w14:paraId="6E367FD0" w14:textId="3833F770" w:rsidR="00770CBB" w:rsidRPr="003A015E" w:rsidRDefault="00770CBB" w:rsidP="003A015E">
      <w:pPr>
        <w:pStyle w:val="Odstavekseznama"/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15E">
        <w:rPr>
          <w:rFonts w:asciiTheme="minorHAnsi" w:hAnsiTheme="minorHAnsi" w:cstheme="minorHAnsi"/>
          <w:sz w:val="22"/>
          <w:szCs w:val="22"/>
        </w:rPr>
        <w:t xml:space="preserve">Vrednost investicije po tekočih cenah znaša </w:t>
      </w:r>
      <w:r w:rsidR="00263EE6" w:rsidRPr="003A015E">
        <w:rPr>
          <w:rFonts w:asciiTheme="minorHAnsi" w:hAnsiTheme="minorHAnsi" w:cstheme="minorHAnsi"/>
          <w:sz w:val="22"/>
          <w:szCs w:val="22"/>
        </w:rPr>
        <w:t>2.249.118,26 EUR</w:t>
      </w:r>
      <w:r w:rsidRPr="003A015E">
        <w:rPr>
          <w:rFonts w:asciiTheme="minorHAnsi" w:hAnsiTheme="minorHAnsi" w:cstheme="minorHAnsi"/>
          <w:sz w:val="22"/>
          <w:szCs w:val="22"/>
        </w:rPr>
        <w:t xml:space="preserve"> z DDV oz. </w:t>
      </w:r>
      <w:r w:rsidR="00263EE6" w:rsidRPr="003A015E">
        <w:rPr>
          <w:rFonts w:asciiTheme="minorHAnsi" w:hAnsiTheme="minorHAnsi" w:cstheme="minorHAnsi"/>
          <w:sz w:val="22"/>
          <w:szCs w:val="22"/>
        </w:rPr>
        <w:t>1.864.646,04</w:t>
      </w:r>
      <w:r w:rsidRPr="003A015E">
        <w:rPr>
          <w:rFonts w:asciiTheme="minorHAnsi" w:hAnsiTheme="minorHAnsi" w:cstheme="minorHAnsi"/>
          <w:sz w:val="22"/>
          <w:szCs w:val="22"/>
        </w:rPr>
        <w:t xml:space="preserve"> EUR brez DDV. </w:t>
      </w:r>
    </w:p>
    <w:p w14:paraId="0D2D5213" w14:textId="77777777" w:rsidR="00770CBB" w:rsidRPr="003A015E" w:rsidRDefault="00770CBB" w:rsidP="003A015E">
      <w:pPr>
        <w:pStyle w:val="Odstavekseznama"/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15E">
        <w:rPr>
          <w:rFonts w:asciiTheme="minorHAnsi" w:hAnsiTheme="minorHAnsi" w:cstheme="minorHAnsi"/>
          <w:sz w:val="22"/>
          <w:szCs w:val="22"/>
        </w:rPr>
        <w:t>Vire financiranja zagotavljajo:</w:t>
      </w:r>
    </w:p>
    <w:tbl>
      <w:tblPr>
        <w:tblW w:w="9200" w:type="dxa"/>
        <w:tblLook w:val="04A0" w:firstRow="1" w:lastRow="0" w:firstColumn="1" w:lastColumn="0" w:noHBand="0" w:noVBand="1"/>
      </w:tblPr>
      <w:tblGrid>
        <w:gridCol w:w="6560"/>
        <w:gridCol w:w="1520"/>
        <w:gridCol w:w="1120"/>
      </w:tblGrid>
      <w:tr w:rsidR="00263EE6" w:rsidRPr="007946A0" w14:paraId="483F6CA0" w14:textId="77777777" w:rsidTr="005D500B">
        <w:trPr>
          <w:trHeight w:val="290"/>
        </w:trPr>
        <w:tc>
          <w:tcPr>
            <w:tcW w:w="6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B3040"/>
            <w:noWrap/>
            <w:vAlign w:val="bottom"/>
            <w:hideMark/>
          </w:tcPr>
          <w:p w14:paraId="4097AB90" w14:textId="77777777" w:rsidR="00263EE6" w:rsidRPr="007946A0" w:rsidRDefault="00263EE6" w:rsidP="003A015E">
            <w:pPr>
              <w:spacing w:line="36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bookmarkStart w:id="1" w:name="_Toc209469092"/>
            <w:r w:rsidRPr="007946A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VIRI FINANCIRANJA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B3040"/>
            <w:noWrap/>
            <w:vAlign w:val="bottom"/>
            <w:hideMark/>
          </w:tcPr>
          <w:p w14:paraId="159D9758" w14:textId="77777777" w:rsidR="00263EE6" w:rsidRPr="007946A0" w:rsidRDefault="00263EE6" w:rsidP="003A015E">
            <w:pPr>
              <w:spacing w:line="36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946A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SKUPAJ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B3040"/>
            <w:noWrap/>
            <w:vAlign w:val="bottom"/>
            <w:hideMark/>
          </w:tcPr>
          <w:p w14:paraId="59C3D140" w14:textId="77777777" w:rsidR="00263EE6" w:rsidRPr="007946A0" w:rsidRDefault="00263EE6" w:rsidP="003A015E">
            <w:pPr>
              <w:spacing w:line="36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946A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DELEŽ</w:t>
            </w:r>
          </w:p>
        </w:tc>
      </w:tr>
      <w:tr w:rsidR="00263EE6" w:rsidRPr="007946A0" w14:paraId="172E9610" w14:textId="77777777" w:rsidTr="005D500B">
        <w:trPr>
          <w:trHeight w:val="29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3710F0" w14:textId="77777777" w:rsidR="00263EE6" w:rsidRPr="007946A0" w:rsidRDefault="00263EE6" w:rsidP="003A015E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UPRAVIČENI STROŠKI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91A6B9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1.703.767,16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B5D162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75,75%</w:t>
            </w:r>
          </w:p>
        </w:tc>
      </w:tr>
      <w:tr w:rsidR="00263EE6" w:rsidRPr="007946A0" w14:paraId="4AB05D8A" w14:textId="77777777" w:rsidTr="005D500B">
        <w:trPr>
          <w:trHeight w:val="29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FA825" w14:textId="77777777" w:rsidR="00263EE6" w:rsidRPr="007946A0" w:rsidRDefault="00263EE6" w:rsidP="003A015E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EU sredstva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28675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681.506,87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D0972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30,30%</w:t>
            </w:r>
          </w:p>
        </w:tc>
      </w:tr>
      <w:tr w:rsidR="00263EE6" w:rsidRPr="007946A0" w14:paraId="0AA30B3B" w14:textId="77777777" w:rsidTr="005D500B">
        <w:trPr>
          <w:trHeight w:val="29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14C2D" w14:textId="77777777" w:rsidR="00263EE6" w:rsidRPr="007946A0" w:rsidRDefault="00263EE6" w:rsidP="003A015E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Slovenska udeležba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43A68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681.506,87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17C87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30,30%</w:t>
            </w:r>
          </w:p>
        </w:tc>
      </w:tr>
      <w:tr w:rsidR="00263EE6" w:rsidRPr="007946A0" w14:paraId="3369F391" w14:textId="77777777" w:rsidTr="005D500B">
        <w:trPr>
          <w:trHeight w:val="29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29526" w14:textId="77777777" w:rsidR="00263EE6" w:rsidRPr="007946A0" w:rsidRDefault="00263EE6" w:rsidP="003A015E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Lastna sredstva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0ADEC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340.753,43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CE569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15,15%</w:t>
            </w:r>
          </w:p>
        </w:tc>
      </w:tr>
      <w:tr w:rsidR="00263EE6" w:rsidRPr="007946A0" w14:paraId="14AC6E65" w14:textId="77777777" w:rsidTr="005D500B">
        <w:trPr>
          <w:trHeight w:val="29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B1D66C" w14:textId="77777777" w:rsidR="00263EE6" w:rsidRPr="007946A0" w:rsidRDefault="00263EE6" w:rsidP="003A015E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NEUPRAVIČENI STROŠKI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7BB16A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545.351,11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523AF3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24,25%</w:t>
            </w:r>
          </w:p>
        </w:tc>
      </w:tr>
      <w:tr w:rsidR="00263EE6" w:rsidRPr="007946A0" w14:paraId="5DFD42BE" w14:textId="77777777" w:rsidTr="005D500B">
        <w:trPr>
          <w:trHeight w:val="29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3E4AB" w14:textId="77777777" w:rsidR="00263EE6" w:rsidRPr="007946A0" w:rsidRDefault="00263EE6" w:rsidP="003A015E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EU sredstva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85501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1DBE1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0,00%</w:t>
            </w:r>
          </w:p>
        </w:tc>
      </w:tr>
      <w:tr w:rsidR="00263EE6" w:rsidRPr="007946A0" w14:paraId="426363FE" w14:textId="77777777" w:rsidTr="005D500B">
        <w:trPr>
          <w:trHeight w:val="29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6648A" w14:textId="77777777" w:rsidR="00263EE6" w:rsidRPr="007946A0" w:rsidRDefault="00263EE6" w:rsidP="003A015E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Slovenska udeležba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BE318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3C4D9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0,00%</w:t>
            </w:r>
          </w:p>
        </w:tc>
      </w:tr>
      <w:tr w:rsidR="00263EE6" w:rsidRPr="007946A0" w14:paraId="0DBBE1FB" w14:textId="77777777" w:rsidTr="005D500B">
        <w:trPr>
          <w:trHeight w:val="29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FD2B9" w14:textId="77777777" w:rsidR="00263EE6" w:rsidRPr="007946A0" w:rsidRDefault="00263EE6" w:rsidP="003A015E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Lastna sredstva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40009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545.351,11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24AC9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24,25%</w:t>
            </w:r>
          </w:p>
        </w:tc>
      </w:tr>
      <w:tr w:rsidR="00263EE6" w:rsidRPr="007946A0" w14:paraId="4AF06C5D" w14:textId="77777777" w:rsidTr="005D500B">
        <w:trPr>
          <w:trHeight w:val="29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D90F4E" w14:textId="77777777" w:rsidR="00263EE6" w:rsidRPr="007946A0" w:rsidRDefault="00263EE6" w:rsidP="003A015E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SKUPAJ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2D1B38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2.249.118,26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7A2529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100,00%</w:t>
            </w:r>
          </w:p>
        </w:tc>
      </w:tr>
      <w:tr w:rsidR="00263EE6" w:rsidRPr="007946A0" w14:paraId="56CE4F94" w14:textId="77777777" w:rsidTr="005D500B">
        <w:trPr>
          <w:trHeight w:val="29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9F6CB" w14:textId="77777777" w:rsidR="00263EE6" w:rsidRPr="007946A0" w:rsidRDefault="00263EE6" w:rsidP="003A015E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EU sredstva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D7667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681.506,87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43125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30,30%</w:t>
            </w:r>
          </w:p>
        </w:tc>
      </w:tr>
      <w:tr w:rsidR="00263EE6" w:rsidRPr="007946A0" w14:paraId="4827E529" w14:textId="77777777" w:rsidTr="005D500B">
        <w:trPr>
          <w:trHeight w:val="29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FB369" w14:textId="77777777" w:rsidR="00263EE6" w:rsidRPr="007946A0" w:rsidRDefault="00263EE6" w:rsidP="003A015E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Slovenska udeležba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2AA66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681.506,87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FCA11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30,30%</w:t>
            </w:r>
          </w:p>
        </w:tc>
      </w:tr>
      <w:tr w:rsidR="00263EE6" w:rsidRPr="007946A0" w14:paraId="7F2F7880" w14:textId="77777777" w:rsidTr="005D500B">
        <w:trPr>
          <w:trHeight w:val="29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F40D1" w14:textId="77777777" w:rsidR="00263EE6" w:rsidRPr="007946A0" w:rsidRDefault="00263EE6" w:rsidP="003A015E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Lastna sredstva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6737C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886.104,53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9228D" w14:textId="77777777" w:rsidR="00263EE6" w:rsidRPr="007946A0" w:rsidRDefault="00263EE6" w:rsidP="003A015E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46A0">
              <w:rPr>
                <w:rFonts w:ascii="Arial" w:hAnsi="Arial" w:cs="Arial"/>
                <w:color w:val="000000"/>
                <w:sz w:val="20"/>
                <w:szCs w:val="20"/>
              </w:rPr>
              <w:t>39,40%</w:t>
            </w:r>
          </w:p>
        </w:tc>
      </w:tr>
      <w:bookmarkEnd w:id="1"/>
    </w:tbl>
    <w:p w14:paraId="41BE3A97" w14:textId="77777777" w:rsidR="00B155FC" w:rsidRDefault="00B155FC" w:rsidP="003A015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1E68CAD" w14:textId="2F627A4D" w:rsidR="002F4B13" w:rsidRPr="00871CEA" w:rsidRDefault="002F4B13" w:rsidP="003A015E">
      <w:pPr>
        <w:pStyle w:val="Odstavekseznama"/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Odobri se izvedba investicije</w:t>
      </w:r>
      <w:r w:rsidR="002A0C71">
        <w:rPr>
          <w:rFonts w:asciiTheme="minorHAnsi" w:hAnsiTheme="minorHAnsi" w:cstheme="minorHAnsi"/>
          <w:sz w:val="22"/>
          <w:szCs w:val="22"/>
        </w:rPr>
        <w:t>.</w:t>
      </w:r>
    </w:p>
    <w:p w14:paraId="47FCA040" w14:textId="77777777" w:rsidR="00770CBB" w:rsidRDefault="00770CBB" w:rsidP="00770CBB">
      <w:pPr>
        <w:spacing w:line="276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Odgovorna oseba investitorja</w:t>
      </w:r>
    </w:p>
    <w:p w14:paraId="419C9D01" w14:textId="77777777" w:rsidR="00770CBB" w:rsidRDefault="00770CBB" w:rsidP="00770CBB">
      <w:pPr>
        <w:spacing w:line="276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Zlatko Usenik</w:t>
      </w:r>
    </w:p>
    <w:p w14:paraId="303FFC77" w14:textId="77777777" w:rsidR="00770CBB" w:rsidRPr="00D356BD" w:rsidRDefault="00770CBB" w:rsidP="00770CBB">
      <w:pPr>
        <w:spacing w:line="276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ŽUPAN</w:t>
      </w:r>
    </w:p>
    <w:p w14:paraId="29EBFA40" w14:textId="77777777" w:rsidR="00487BA2" w:rsidRPr="00487BA2" w:rsidRDefault="00487BA2" w:rsidP="00487BA2">
      <w:pPr>
        <w:rPr>
          <w:rFonts w:ascii="Arial" w:hAnsi="Arial" w:cs="Arial"/>
          <w:sz w:val="22"/>
          <w:szCs w:val="22"/>
        </w:rPr>
      </w:pPr>
    </w:p>
    <w:sectPr w:rsidR="00487BA2" w:rsidRPr="00487BA2" w:rsidSect="00487BA2">
      <w:headerReference w:type="default" r:id="rId10"/>
      <w:headerReference w:type="first" r:id="rId11"/>
      <w:footerReference w:type="first" r:id="rId12"/>
      <w:pgSz w:w="11906" w:h="16838" w:code="9"/>
      <w:pgMar w:top="1985" w:right="1134" w:bottom="1418" w:left="113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F8C1E" w14:textId="77777777" w:rsidR="006E31C0" w:rsidRDefault="006E31C0">
      <w:r>
        <w:separator/>
      </w:r>
    </w:p>
  </w:endnote>
  <w:endnote w:type="continuationSeparator" w:id="0">
    <w:p w14:paraId="09B3659F" w14:textId="77777777" w:rsidR="006E31C0" w:rsidRDefault="006E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EB277" w14:textId="7FD31B02" w:rsidR="00D87DD7" w:rsidRPr="00487BA2" w:rsidRDefault="00487BA2">
    <w:pPr>
      <w:pStyle w:val="Noga"/>
      <w:rPr>
        <w:rFonts w:asciiTheme="minorHAnsi" w:hAnsiTheme="minorHAnsi" w:cstheme="minorHAnsi"/>
      </w:rPr>
    </w:pPr>
    <w:r w:rsidRPr="00487BA2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396614E" wp14:editId="32A87D75">
              <wp:simplePos x="0" y="0"/>
              <wp:positionH relativeFrom="margin">
                <wp:posOffset>-170180</wp:posOffset>
              </wp:positionH>
              <wp:positionV relativeFrom="paragraph">
                <wp:posOffset>3810</wp:posOffset>
              </wp:positionV>
              <wp:extent cx="6491605" cy="698500"/>
              <wp:effectExtent l="0" t="0" r="4445" b="6350"/>
              <wp:wrapSquare wrapText="bothSides"/>
              <wp:docPr id="2044974049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91605" cy="698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0C7278" w14:textId="5FED9719" w:rsidR="00487BA2" w:rsidRDefault="00487BA2" w:rsidP="009B7BDF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5DB95EE1" wp14:editId="2B61BF1D">
                                <wp:extent cx="6040120" cy="5080"/>
                                <wp:effectExtent l="0" t="0" r="0" b="0"/>
                                <wp:docPr id="1527789396" name="Slika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40120" cy="5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1B5DD3D" w14:textId="77777777" w:rsidR="00487BA2" w:rsidRDefault="00487BA2" w:rsidP="00487BA2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6C40F843" w14:textId="5881AC25" w:rsidR="009B7BDF" w:rsidRPr="004A2A04" w:rsidRDefault="00487BA2" w:rsidP="00487BA2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 xml:space="preserve">ID za DDV: </w:t>
                          </w: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47731206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 xml:space="preserve">  I  Matična številka: </w:t>
                          </w: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5874769000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 xml:space="preserve">  I  Transakcijski račun: </w:t>
                          </w: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SI56 0123 7010 0000 320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96614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13.4pt;margin-top:.3pt;width:511.15pt;height:5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" stroked="f">
              <v:textbox>
                <w:txbxContent>
                  <w:p w14:paraId="5F0C7278" w14:textId="5FED9719" w:rsidR="00487BA2" w:rsidRDefault="00487BA2" w:rsidP="009B7BDF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5DB95EE1" wp14:editId="2B61BF1D">
                          <wp:extent cx="6040120" cy="5080"/>
                          <wp:effectExtent l="0" t="0" r="0" b="0"/>
                          <wp:docPr id="1527789396" name="Slika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04012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1B5DD3D" w14:textId="77777777" w:rsidR="00487BA2" w:rsidRDefault="00487BA2" w:rsidP="00487BA2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</w:p>
                  <w:p w14:paraId="6C40F843" w14:textId="5881AC25" w:rsidR="009B7BDF" w:rsidRPr="004A2A04" w:rsidRDefault="00487BA2" w:rsidP="00487BA2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 xml:space="preserve">ID za DDV: </w:t>
                    </w: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47731206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 xml:space="preserve">  I  Matična številka: </w:t>
                    </w: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5874769000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 xml:space="preserve">  I  Transakcijski račun: </w:t>
                    </w: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SI56 0123 7010 0000 320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EF225" w14:textId="77777777" w:rsidR="006E31C0" w:rsidRDefault="006E31C0">
      <w:r>
        <w:separator/>
      </w:r>
    </w:p>
  </w:footnote>
  <w:footnote w:type="continuationSeparator" w:id="0">
    <w:p w14:paraId="494D0D97" w14:textId="77777777" w:rsidR="006E31C0" w:rsidRDefault="006E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AB3A" w14:textId="77777777" w:rsidR="005C74A3" w:rsidRDefault="005C74A3" w:rsidP="007975FC">
    <w:pPr>
      <w:pStyle w:val="Glava"/>
      <w:tabs>
        <w:tab w:val="clear" w:pos="4536"/>
        <w:tab w:val="clear" w:pos="9072"/>
        <w:tab w:val="left" w:pos="151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7BBB2" w14:textId="7EBF49CE" w:rsidR="005214C4" w:rsidRPr="00487BA2" w:rsidRDefault="00686B5E" w:rsidP="005214C4">
    <w:pPr>
      <w:rPr>
        <w:rFonts w:asciiTheme="minorHAnsi" w:hAnsiTheme="minorHAnsi" w:cstheme="minorHAnsi"/>
      </w:rPr>
    </w:pPr>
    <w:r w:rsidRPr="00487BA2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45720" distB="46990" distL="114300" distR="114300" simplePos="0" relativeHeight="251662336" behindDoc="0" locked="0" layoutInCell="1" allowOverlap="1" wp14:anchorId="6A13C442" wp14:editId="2F4064DC">
              <wp:simplePos x="0" y="0"/>
              <wp:positionH relativeFrom="column">
                <wp:posOffset>2635250</wp:posOffset>
              </wp:positionH>
              <wp:positionV relativeFrom="paragraph">
                <wp:posOffset>138430</wp:posOffset>
              </wp:positionV>
              <wp:extent cx="1846580" cy="798830"/>
              <wp:effectExtent l="0" t="0" r="0" b="1270"/>
              <wp:wrapSquare wrapText="bothSides"/>
              <wp:docPr id="217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6580" cy="7988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398C43" w14:textId="74A7F942" w:rsidR="00430257" w:rsidRPr="00487BA2" w:rsidRDefault="00430257">
                          <w:pP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Telefon: 01 2802 300</w:t>
                          </w:r>
                        </w:p>
                        <w:p w14:paraId="38B912E5" w14:textId="0045E614" w:rsidR="00430257" w:rsidRPr="00487BA2" w:rsidRDefault="00430257">
                          <w:pP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E-pošta: info@obcina-ig.si</w:t>
                          </w:r>
                        </w:p>
                        <w:p w14:paraId="52D53B86" w14:textId="4DCF9741" w:rsidR="004A2A04" w:rsidRPr="00487BA2" w:rsidRDefault="004A2A04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www.obcina-ig.si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13C442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207.5pt;margin-top:10.9pt;width:145.4pt;height:62.9pt;z-index:251662336;visibility:visible;mso-wrap-style:square;mso-width-percent:0;mso-height-percent:0;mso-wrap-distance-left:9pt;mso-wrap-distance-top:3.6pt;mso-wrap-distance-right:9pt;mso-wrap-distance-bottom:3.7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" filled="f" stroked="f" strokeweight=".5pt">
              <v:textbox>
                <w:txbxContent>
                  <w:p w14:paraId="1F398C43" w14:textId="74A7F942" w:rsidR="00430257" w:rsidRPr="00487BA2" w:rsidRDefault="00430257">
                    <w:p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Telefon: 01 2802 300</w:t>
                    </w:r>
                  </w:p>
                  <w:p w14:paraId="38B912E5" w14:textId="0045E614" w:rsidR="00430257" w:rsidRPr="00487BA2" w:rsidRDefault="00430257">
                    <w:p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E-pošta: info@obcina-ig.si</w:t>
                    </w:r>
                  </w:p>
                  <w:p w14:paraId="52D53B86" w14:textId="4DCF9741" w:rsidR="004A2A04" w:rsidRPr="00487BA2" w:rsidRDefault="004A2A04">
                    <w:pP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www.obcina-ig.si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487BA2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84025EC" wp14:editId="6490D15A">
              <wp:simplePos x="0" y="0"/>
              <wp:positionH relativeFrom="column">
                <wp:posOffset>2577271</wp:posOffset>
              </wp:positionH>
              <wp:positionV relativeFrom="paragraph">
                <wp:posOffset>167640</wp:posOffset>
              </wp:positionV>
              <wp:extent cx="0" cy="965200"/>
              <wp:effectExtent l="0" t="0" r="38100" b="25400"/>
              <wp:wrapNone/>
              <wp:docPr id="214161810" name="Raven povezoval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65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7D0D510" id="Raven povezovalnik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2.95pt,13.2pt" to="202.95pt,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" strokecolor="black [3213]" strokeweight=".5pt">
              <v:stroke joinstyle="miter"/>
            </v:line>
          </w:pict>
        </mc:Fallback>
      </mc:AlternateContent>
    </w:r>
    <w:r w:rsidR="003C0A4B" w:rsidRPr="00487BA2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45720" distB="71755" distL="114300" distR="114300" simplePos="0" relativeHeight="251669504" behindDoc="0" locked="0" layoutInCell="1" allowOverlap="1" wp14:anchorId="02BF8E53" wp14:editId="66C4122F">
              <wp:simplePos x="0" y="0"/>
              <wp:positionH relativeFrom="column">
                <wp:posOffset>661035</wp:posOffset>
              </wp:positionH>
              <wp:positionV relativeFrom="paragraph">
                <wp:posOffset>-41275</wp:posOffset>
              </wp:positionV>
              <wp:extent cx="2084070" cy="976630"/>
              <wp:effectExtent l="0" t="0" r="0" b="0"/>
              <wp:wrapSquare wrapText="bothSides"/>
              <wp:docPr id="1587789525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4070" cy="9766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97515D" w14:textId="35BE81CF" w:rsidR="005D64F7" w:rsidRDefault="005D64F7" w:rsidP="005D64F7">
                          <w:pPr>
                            <w:rPr>
                              <w:rFonts w:asciiTheme="minorHAnsi" w:hAnsiTheme="minorHAnsi" w:cstheme="minorHAnsi"/>
                              <w:b/>
                            </w:rPr>
                          </w:pPr>
                          <w:r w:rsidRPr="00430257">
                            <w:rPr>
                              <w:rFonts w:asciiTheme="minorHAnsi" w:hAnsiTheme="minorHAnsi" w:cstheme="minorHAnsi"/>
                              <w:b/>
                            </w:rPr>
                            <w:t>OBČINA IG</w:t>
                          </w:r>
                        </w:p>
                        <w:p w14:paraId="5DE0659D" w14:textId="4FA0F0F4" w:rsidR="005D64F7" w:rsidRPr="00487BA2" w:rsidRDefault="00CE5E16" w:rsidP="005D64F7">
                          <w:pPr>
                            <w:pStyle w:val="Glava"/>
                            <w:tabs>
                              <w:tab w:val="clear" w:pos="4536"/>
                              <w:tab w:val="clear" w:pos="9072"/>
                              <w:tab w:val="left" w:pos="6096"/>
                              <w:tab w:val="left" w:pos="6946"/>
                              <w:tab w:val="right" w:pos="9356"/>
                            </w:tabs>
                            <w:ind w:right="-286"/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Župan</w:t>
                          </w:r>
                        </w:p>
                        <w:p w14:paraId="581650FF" w14:textId="77777777" w:rsidR="00CE5E16" w:rsidRDefault="005D64F7" w:rsidP="003C0A4B">
                          <w:pPr>
                            <w:pStyle w:val="Glava"/>
                            <w:tabs>
                              <w:tab w:val="clear" w:pos="4536"/>
                              <w:tab w:val="clear" w:pos="9072"/>
                              <w:tab w:val="left" w:pos="6096"/>
                              <w:tab w:val="left" w:pos="6946"/>
                              <w:tab w:val="right" w:pos="9356"/>
                            </w:tabs>
                            <w:ind w:right="-286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Govekarjeva cesta 6</w:t>
                          </w:r>
                        </w:p>
                        <w:p w14:paraId="530765FC" w14:textId="0008439B" w:rsidR="005D64F7" w:rsidRPr="00487BA2" w:rsidRDefault="005D64F7" w:rsidP="003C0A4B">
                          <w:pPr>
                            <w:pStyle w:val="Glava"/>
                            <w:tabs>
                              <w:tab w:val="clear" w:pos="4536"/>
                              <w:tab w:val="clear" w:pos="9072"/>
                              <w:tab w:val="left" w:pos="6096"/>
                              <w:tab w:val="left" w:pos="6946"/>
                              <w:tab w:val="right" w:pos="9356"/>
                            </w:tabs>
                            <w:ind w:right="-286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1292 Ig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BF8E53" id="_x0000_s1027" type="#_x0000_t202" style="position:absolute;margin-left:52.05pt;margin-top:-3.25pt;width:164.1pt;height:76.9pt;z-index:251669504;visibility:visible;mso-wrap-style:square;mso-width-percent:0;mso-height-percent:0;mso-wrap-distance-left:9pt;mso-wrap-distance-top:3.6pt;mso-wrap-distance-right:9pt;mso-wrap-distance-bottom:5.65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" filled="f" stroked="f" strokeweight=".5pt">
              <v:textbox>
                <w:txbxContent>
                  <w:p w14:paraId="1497515D" w14:textId="35BE81CF" w:rsidR="005D64F7" w:rsidRDefault="005D64F7" w:rsidP="005D64F7">
                    <w:pPr>
                      <w:rPr>
                        <w:rFonts w:asciiTheme="minorHAnsi" w:hAnsiTheme="minorHAnsi" w:cstheme="minorHAnsi"/>
                        <w:b/>
                      </w:rPr>
                    </w:pPr>
                    <w:r w:rsidRPr="00430257">
                      <w:rPr>
                        <w:rFonts w:asciiTheme="minorHAnsi" w:hAnsiTheme="minorHAnsi" w:cstheme="minorHAnsi"/>
                        <w:b/>
                      </w:rPr>
                      <w:t>OBČINA IG</w:t>
                    </w:r>
                  </w:p>
                  <w:p w14:paraId="5DE0659D" w14:textId="4FA0F0F4" w:rsidR="005D64F7" w:rsidRPr="00487BA2" w:rsidRDefault="00CE5E16" w:rsidP="005D64F7">
                    <w:pPr>
                      <w:pStyle w:val="Glava"/>
                      <w:tabs>
                        <w:tab w:val="clear" w:pos="4536"/>
                        <w:tab w:val="clear" w:pos="9072"/>
                        <w:tab w:val="left" w:pos="6096"/>
                        <w:tab w:val="left" w:pos="6946"/>
                        <w:tab w:val="right" w:pos="9356"/>
                      </w:tabs>
                      <w:ind w:right="-286"/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Župan</w:t>
                    </w:r>
                  </w:p>
                  <w:p w14:paraId="581650FF" w14:textId="77777777" w:rsidR="00CE5E16" w:rsidRDefault="005D64F7" w:rsidP="003C0A4B">
                    <w:pPr>
                      <w:pStyle w:val="Glava"/>
                      <w:tabs>
                        <w:tab w:val="clear" w:pos="4536"/>
                        <w:tab w:val="clear" w:pos="9072"/>
                        <w:tab w:val="left" w:pos="6096"/>
                        <w:tab w:val="left" w:pos="6946"/>
                        <w:tab w:val="right" w:pos="9356"/>
                      </w:tabs>
                      <w:ind w:right="-286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Govekarjeva cesta 6</w:t>
                    </w:r>
                  </w:p>
                  <w:p w14:paraId="530765FC" w14:textId="0008439B" w:rsidR="005D64F7" w:rsidRPr="00487BA2" w:rsidRDefault="005D64F7" w:rsidP="003C0A4B">
                    <w:pPr>
                      <w:pStyle w:val="Glava"/>
                      <w:tabs>
                        <w:tab w:val="clear" w:pos="4536"/>
                        <w:tab w:val="clear" w:pos="9072"/>
                        <w:tab w:val="left" w:pos="6096"/>
                        <w:tab w:val="left" w:pos="6946"/>
                        <w:tab w:val="right" w:pos="9356"/>
                      </w:tabs>
                      <w:ind w:right="-286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1292 Ig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1230" w:rsidRPr="00487BA2">
      <w:rPr>
        <w:rFonts w:asciiTheme="minorHAnsi" w:hAnsiTheme="minorHAnsi" w:cstheme="minorHAnsi"/>
        <w:noProof/>
      </w:rPr>
      <w:drawing>
        <wp:anchor distT="0" distB="0" distL="114300" distR="114300" simplePos="0" relativeHeight="251660288" behindDoc="1" locked="0" layoutInCell="1" allowOverlap="1" wp14:anchorId="3EE79096" wp14:editId="58FA9D19">
          <wp:simplePos x="0" y="0"/>
          <wp:positionH relativeFrom="column">
            <wp:posOffset>-85090</wp:posOffset>
          </wp:positionH>
          <wp:positionV relativeFrom="paragraph">
            <wp:posOffset>204470</wp:posOffset>
          </wp:positionV>
          <wp:extent cx="590550" cy="687932"/>
          <wp:effectExtent l="0" t="0" r="0" b="0"/>
          <wp:wrapNone/>
          <wp:docPr id="1700388226" name="Slika 17003882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30"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879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08981F" w14:textId="3BC854CC" w:rsidR="005214C4" w:rsidRPr="00487BA2" w:rsidRDefault="005214C4" w:rsidP="005214C4">
    <w:pPr>
      <w:pStyle w:val="Glava"/>
      <w:tabs>
        <w:tab w:val="clear" w:pos="4536"/>
        <w:tab w:val="clear" w:pos="9072"/>
        <w:tab w:val="left" w:pos="6096"/>
        <w:tab w:val="left" w:pos="6946"/>
        <w:tab w:val="right" w:pos="9356"/>
      </w:tabs>
      <w:ind w:left="1418" w:right="-286"/>
      <w:rPr>
        <w:rFonts w:asciiTheme="minorHAnsi" w:hAnsiTheme="minorHAnsi" w:cstheme="minorHAnsi"/>
        <w:b/>
      </w:rPr>
    </w:pPr>
  </w:p>
  <w:p w14:paraId="34300CCC" w14:textId="2E67831E" w:rsidR="005214C4" w:rsidRPr="00487BA2" w:rsidRDefault="005214C4" w:rsidP="005214C4">
    <w:pPr>
      <w:pStyle w:val="Glava"/>
      <w:tabs>
        <w:tab w:val="clear" w:pos="4536"/>
        <w:tab w:val="clear" w:pos="9072"/>
        <w:tab w:val="left" w:pos="6096"/>
        <w:tab w:val="left" w:pos="6804"/>
        <w:tab w:val="left" w:pos="6946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</w:p>
  <w:p w14:paraId="06F2B146" w14:textId="7BA0B733" w:rsidR="004A2A04" w:rsidRPr="00487BA2" w:rsidRDefault="005214C4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  <w:r w:rsidRPr="00487BA2">
      <w:rPr>
        <w:rFonts w:asciiTheme="minorHAnsi" w:hAnsiTheme="minorHAnsi" w:cstheme="minorHAnsi"/>
        <w:sz w:val="22"/>
        <w:szCs w:val="22"/>
      </w:rPr>
      <w:t xml:space="preserve"> </w:t>
    </w:r>
  </w:p>
  <w:p w14:paraId="77589B77" w14:textId="1E590FF8" w:rsidR="005D64F7" w:rsidRPr="00487BA2" w:rsidRDefault="005D64F7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</w:p>
  <w:p w14:paraId="4B3A9BBA" w14:textId="5F772E2E" w:rsidR="005D64F7" w:rsidRPr="00487BA2" w:rsidRDefault="005D64F7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</w:p>
  <w:p w14:paraId="53B63835" w14:textId="74A61AE0" w:rsidR="005214C4" w:rsidRPr="00487BA2" w:rsidRDefault="005214C4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</w:rPr>
    </w:pPr>
    <w:r w:rsidRPr="00487BA2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DDE133" wp14:editId="70B16D2A">
              <wp:simplePos x="0" y="0"/>
              <wp:positionH relativeFrom="column">
                <wp:posOffset>48564</wp:posOffset>
              </wp:positionH>
              <wp:positionV relativeFrom="paragraph">
                <wp:posOffset>93980</wp:posOffset>
              </wp:positionV>
              <wp:extent cx="6035040" cy="0"/>
              <wp:effectExtent l="0" t="0" r="0" b="0"/>
              <wp:wrapNone/>
              <wp:docPr id="3" name="Raven puščični povezoval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3504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BB913E" id="_x0000_t32" coordsize="21600,21600" o:spt="32" o:oned="t" path="m,l21600,21600e" filled="f">
              <v:path arrowok="t" fillok="f" o:connecttype="none"/>
              <o:lock v:ext="edit" shapetype="t"/>
            </v:shapetype>
            <v:shape id="Raven puščični povezovalnik 3" o:spid="_x0000_s1026" type="#_x0000_t32" style="position:absolute;margin-left:3.8pt;margin-top:7.4pt;width:475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7604"/>
    <w:multiLevelType w:val="hybridMultilevel"/>
    <w:tmpl w:val="5A4EE3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676D5"/>
    <w:multiLevelType w:val="hybridMultilevel"/>
    <w:tmpl w:val="846ED98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323E3"/>
    <w:multiLevelType w:val="hybridMultilevel"/>
    <w:tmpl w:val="8884C9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3378C"/>
    <w:multiLevelType w:val="hybridMultilevel"/>
    <w:tmpl w:val="61EAA61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2E138E"/>
    <w:multiLevelType w:val="hybridMultilevel"/>
    <w:tmpl w:val="ADC032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B2349"/>
    <w:multiLevelType w:val="hybridMultilevel"/>
    <w:tmpl w:val="B810DD9C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780130"/>
    <w:multiLevelType w:val="hybridMultilevel"/>
    <w:tmpl w:val="5F82915E"/>
    <w:lvl w:ilvl="0" w:tplc="6C8A86E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D747A"/>
    <w:multiLevelType w:val="hybridMultilevel"/>
    <w:tmpl w:val="D630766C"/>
    <w:lvl w:ilvl="0" w:tplc="FDB0EF9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171BCF"/>
    <w:multiLevelType w:val="hybridMultilevel"/>
    <w:tmpl w:val="EB3C16CA"/>
    <w:lvl w:ilvl="0" w:tplc="AA8EB33E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74750D67"/>
    <w:multiLevelType w:val="hybridMultilevel"/>
    <w:tmpl w:val="08AC27FC"/>
    <w:lvl w:ilvl="0" w:tplc="0F32463E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D3140F"/>
    <w:multiLevelType w:val="hybridMultilevel"/>
    <w:tmpl w:val="5A4EE3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551832">
    <w:abstractNumId w:val="5"/>
  </w:num>
  <w:num w:numId="2" w16cid:durableId="1997950831">
    <w:abstractNumId w:val="9"/>
  </w:num>
  <w:num w:numId="3" w16cid:durableId="1904293406">
    <w:abstractNumId w:val="3"/>
  </w:num>
  <w:num w:numId="4" w16cid:durableId="307175046">
    <w:abstractNumId w:val="6"/>
  </w:num>
  <w:num w:numId="5" w16cid:durableId="1371805399">
    <w:abstractNumId w:val="7"/>
  </w:num>
  <w:num w:numId="6" w16cid:durableId="275672662">
    <w:abstractNumId w:val="1"/>
  </w:num>
  <w:num w:numId="7" w16cid:durableId="1378240330">
    <w:abstractNumId w:val="2"/>
  </w:num>
  <w:num w:numId="8" w16cid:durableId="707072832">
    <w:abstractNumId w:val="8"/>
  </w:num>
  <w:num w:numId="9" w16cid:durableId="904603384">
    <w:abstractNumId w:val="4"/>
  </w:num>
  <w:num w:numId="10" w16cid:durableId="1892619155">
    <w:abstractNumId w:val="0"/>
  </w:num>
  <w:num w:numId="11" w16cid:durableId="8449804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D5D"/>
    <w:rsid w:val="00004D5D"/>
    <w:rsid w:val="00025DB7"/>
    <w:rsid w:val="0004294B"/>
    <w:rsid w:val="00060304"/>
    <w:rsid w:val="000616DD"/>
    <w:rsid w:val="000920DC"/>
    <w:rsid w:val="000972F5"/>
    <w:rsid w:val="000A274F"/>
    <w:rsid w:val="000A574B"/>
    <w:rsid w:val="000D1123"/>
    <w:rsid w:val="00120ECA"/>
    <w:rsid w:val="001A28A0"/>
    <w:rsid w:val="00251A3A"/>
    <w:rsid w:val="002570E6"/>
    <w:rsid w:val="00263EE6"/>
    <w:rsid w:val="002969D3"/>
    <w:rsid w:val="002A0C71"/>
    <w:rsid w:val="002B12E4"/>
    <w:rsid w:val="002F4B13"/>
    <w:rsid w:val="0037171B"/>
    <w:rsid w:val="0037737D"/>
    <w:rsid w:val="003A015E"/>
    <w:rsid w:val="003C0A4B"/>
    <w:rsid w:val="003C47B7"/>
    <w:rsid w:val="003D7868"/>
    <w:rsid w:val="003F3EC2"/>
    <w:rsid w:val="003F5374"/>
    <w:rsid w:val="0041507C"/>
    <w:rsid w:val="00430257"/>
    <w:rsid w:val="00487BA2"/>
    <w:rsid w:val="00496901"/>
    <w:rsid w:val="004A2A04"/>
    <w:rsid w:val="004B2904"/>
    <w:rsid w:val="004D7B8B"/>
    <w:rsid w:val="004E42B5"/>
    <w:rsid w:val="005214C4"/>
    <w:rsid w:val="00540AE5"/>
    <w:rsid w:val="00591BCE"/>
    <w:rsid w:val="005C74A3"/>
    <w:rsid w:val="005D1A5F"/>
    <w:rsid w:val="005D64F7"/>
    <w:rsid w:val="005E3B9A"/>
    <w:rsid w:val="00613231"/>
    <w:rsid w:val="00621F19"/>
    <w:rsid w:val="00641B76"/>
    <w:rsid w:val="006563C5"/>
    <w:rsid w:val="00686B5E"/>
    <w:rsid w:val="006B6975"/>
    <w:rsid w:val="006E31C0"/>
    <w:rsid w:val="006E6A05"/>
    <w:rsid w:val="006F42F0"/>
    <w:rsid w:val="006F4C6A"/>
    <w:rsid w:val="00702A1B"/>
    <w:rsid w:val="00746676"/>
    <w:rsid w:val="007473E0"/>
    <w:rsid w:val="00755B5A"/>
    <w:rsid w:val="00770CBB"/>
    <w:rsid w:val="007975FC"/>
    <w:rsid w:val="007D3D44"/>
    <w:rsid w:val="00801B1D"/>
    <w:rsid w:val="00866C07"/>
    <w:rsid w:val="00871CEA"/>
    <w:rsid w:val="0087709F"/>
    <w:rsid w:val="0088518D"/>
    <w:rsid w:val="008A342E"/>
    <w:rsid w:val="008D505A"/>
    <w:rsid w:val="008F3C58"/>
    <w:rsid w:val="00914EB1"/>
    <w:rsid w:val="00915FC7"/>
    <w:rsid w:val="0092028F"/>
    <w:rsid w:val="00920A0A"/>
    <w:rsid w:val="00923CB7"/>
    <w:rsid w:val="0095410F"/>
    <w:rsid w:val="009B7BDF"/>
    <w:rsid w:val="009D346C"/>
    <w:rsid w:val="00A0032B"/>
    <w:rsid w:val="00A0043A"/>
    <w:rsid w:val="00A02A71"/>
    <w:rsid w:val="00A50E68"/>
    <w:rsid w:val="00A958EA"/>
    <w:rsid w:val="00B03F2F"/>
    <w:rsid w:val="00B141E1"/>
    <w:rsid w:val="00B155FC"/>
    <w:rsid w:val="00B27992"/>
    <w:rsid w:val="00B71230"/>
    <w:rsid w:val="00BB336B"/>
    <w:rsid w:val="00BC2A1B"/>
    <w:rsid w:val="00BD3710"/>
    <w:rsid w:val="00C95A63"/>
    <w:rsid w:val="00CE5E16"/>
    <w:rsid w:val="00D32329"/>
    <w:rsid w:val="00D87DD7"/>
    <w:rsid w:val="00DA4556"/>
    <w:rsid w:val="00DB436F"/>
    <w:rsid w:val="00DB4763"/>
    <w:rsid w:val="00DE48D9"/>
    <w:rsid w:val="00E1757A"/>
    <w:rsid w:val="00E65A97"/>
    <w:rsid w:val="00F468E8"/>
    <w:rsid w:val="00F83F1D"/>
    <w:rsid w:val="00FA2BEB"/>
    <w:rsid w:val="00FC7134"/>
    <w:rsid w:val="00FC7C15"/>
    <w:rsid w:val="00FD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32FFAF"/>
  <w15:chartTrackingRefBased/>
  <w15:docId w15:val="{B1D2B4C9-95FA-4D28-9FA8-AE7A7F58D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FC7"/>
    <w:rPr>
      <w:sz w:val="24"/>
      <w:szCs w:val="24"/>
    </w:rPr>
  </w:style>
  <w:style w:type="paragraph" w:styleId="Naslov1">
    <w:name w:val="heading 1"/>
    <w:aliases w:val="Main Heading,Naslov 1 FS,PVO-1"/>
    <w:basedOn w:val="Navaden"/>
    <w:next w:val="Navaden"/>
    <w:link w:val="Naslov1Znak"/>
    <w:uiPriority w:val="9"/>
    <w:qFormat/>
    <w:rsid w:val="00954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915FC7"/>
    <w:pPr>
      <w:tabs>
        <w:tab w:val="center" w:pos="4536"/>
        <w:tab w:val="right" w:pos="9072"/>
      </w:tabs>
    </w:pPr>
  </w:style>
  <w:style w:type="character" w:styleId="Hiperpovezava">
    <w:name w:val="Hyperlink"/>
    <w:rsid w:val="00915FC7"/>
    <w:rPr>
      <w:color w:val="0000FF"/>
      <w:u w:val="single"/>
    </w:rPr>
  </w:style>
  <w:style w:type="paragraph" w:styleId="Noga">
    <w:name w:val="footer"/>
    <w:basedOn w:val="Navaden"/>
    <w:rsid w:val="00915FC7"/>
    <w:pPr>
      <w:tabs>
        <w:tab w:val="center" w:pos="4536"/>
        <w:tab w:val="right" w:pos="9072"/>
      </w:tabs>
    </w:pPr>
  </w:style>
  <w:style w:type="character" w:styleId="SledenaHiperpovezava">
    <w:name w:val="FollowedHyperlink"/>
    <w:rsid w:val="000A274F"/>
    <w:rPr>
      <w:color w:val="800080"/>
      <w:u w:val="single"/>
    </w:rPr>
  </w:style>
  <w:style w:type="paragraph" w:styleId="Telobesedila">
    <w:name w:val="Body Text"/>
    <w:basedOn w:val="Navaden"/>
    <w:link w:val="TelobesedilaZnak"/>
    <w:rsid w:val="00004D5D"/>
    <w:pPr>
      <w:jc w:val="both"/>
    </w:pPr>
  </w:style>
  <w:style w:type="character" w:customStyle="1" w:styleId="TelobesedilaZnak">
    <w:name w:val="Telo besedila Znak"/>
    <w:basedOn w:val="Privzetapisavaodstavka"/>
    <w:link w:val="Telobesedila"/>
    <w:rsid w:val="00004D5D"/>
    <w:rPr>
      <w:sz w:val="24"/>
      <w:szCs w:val="24"/>
    </w:rPr>
  </w:style>
  <w:style w:type="character" w:customStyle="1" w:styleId="GlavaZnak">
    <w:name w:val="Glava Znak"/>
    <w:basedOn w:val="Privzetapisavaodstavka"/>
    <w:link w:val="Glava"/>
    <w:uiPriority w:val="99"/>
    <w:rsid w:val="005214C4"/>
    <w:rPr>
      <w:sz w:val="24"/>
      <w:szCs w:val="24"/>
    </w:rPr>
  </w:style>
  <w:style w:type="character" w:customStyle="1" w:styleId="Naslov1Znak">
    <w:name w:val="Naslov 1 Znak"/>
    <w:aliases w:val="Main Heading Znak,Naslov 1 FS Znak,PVO-1 Znak"/>
    <w:basedOn w:val="Privzetapisavaodstavka"/>
    <w:link w:val="Naslov1"/>
    <w:uiPriority w:val="9"/>
    <w:rsid w:val="009541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dstavekseznama">
    <w:name w:val="List Paragraph"/>
    <w:aliases w:val="za tekst,Odstavek seznama_IP,Seznam_IP_1,List Paragraph,naslov 1,Bullet 1,Bullet Points,Bullet layer,Colorful List - Accent 11,Dot pt,F5 List Paragraph,Indicator Text,Issue Action POC,List Paragraph Char Char Char,List Paragraph1,K1,3"/>
    <w:basedOn w:val="Navaden"/>
    <w:link w:val="OdstavekseznamaZnak"/>
    <w:uiPriority w:val="1"/>
    <w:qFormat/>
    <w:rsid w:val="0095410F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430257"/>
    <w:rPr>
      <w:color w:val="605E5C"/>
      <w:shd w:val="clear" w:color="auto" w:fill="E1DFDD"/>
    </w:rPr>
  </w:style>
  <w:style w:type="character" w:customStyle="1" w:styleId="OdstavekseznamaZnak">
    <w:name w:val="Odstavek seznama Znak"/>
    <w:aliases w:val="za tekst Znak,Odstavek seznama_IP Znak,Seznam_IP_1 Znak,List Paragraph Znak,naslov 1 Znak,Bullet 1 Znak,Bullet Points Znak,Bullet layer Znak,Colorful List - Accent 11 Znak,Dot pt Znak,F5 List Paragraph Znak,Indicator Text Znak"/>
    <w:basedOn w:val="Privzetapisavaodstavka"/>
    <w:link w:val="Odstavekseznama"/>
    <w:uiPriority w:val="1"/>
    <w:qFormat/>
    <w:rsid w:val="00770CBB"/>
    <w:rPr>
      <w:sz w:val="24"/>
      <w:szCs w:val="24"/>
    </w:rPr>
  </w:style>
  <w:style w:type="paragraph" w:styleId="Napis">
    <w:name w:val="caption"/>
    <w:aliases w:val="TABELA,E-PVO-Tabela-Graf-Slika,Napis Znak2,Napis Znak1 Znak,E-PVO-Tabela-Graf-Slika Znak Znak,TABELA Znak Znak,Napis Znak Znak Znak,E-PVO-Tabela-Graf-Slika Znak1,TABELA Znak1,Slika Znak1,Napis Znak Znak1 Znak Znak Znak Znak,Znak,Slika, Znak"/>
    <w:basedOn w:val="Navaden"/>
    <w:next w:val="Navaden"/>
    <w:link w:val="NapisZnak"/>
    <w:uiPriority w:val="35"/>
    <w:unhideWhenUsed/>
    <w:qFormat/>
    <w:rsid w:val="00770CBB"/>
    <w:pPr>
      <w:spacing w:after="200"/>
    </w:pPr>
    <w:rPr>
      <w:rFonts w:asciiTheme="minorHAnsi" w:eastAsiaTheme="minorEastAsia" w:hAnsiTheme="minorHAnsi" w:cstheme="minorBidi"/>
      <w:b/>
      <w:bCs/>
      <w:color w:val="4472C4" w:themeColor="accent1"/>
      <w:sz w:val="18"/>
      <w:szCs w:val="18"/>
    </w:rPr>
  </w:style>
  <w:style w:type="character" w:customStyle="1" w:styleId="NapisZnak">
    <w:name w:val="Napis Znak"/>
    <w:aliases w:val="TABELA Znak,E-PVO-Tabela-Graf-Slika Znak,Napis Znak2 Znak,Napis Znak1 Znak Znak,E-PVO-Tabela-Graf-Slika Znak Znak Znak,TABELA Znak Znak Znak,Napis Znak Znak Znak Znak,E-PVO-Tabela-Graf-Slika Znak1 Znak,TABELA Znak1 Znak,Slika Znak1 Znak"/>
    <w:link w:val="Napis"/>
    <w:uiPriority w:val="35"/>
    <w:locked/>
    <w:rsid w:val="00770CBB"/>
    <w:rPr>
      <w:rFonts w:asciiTheme="minorHAnsi" w:eastAsiaTheme="minorEastAsia" w:hAnsiTheme="minorHAnsi" w:cstheme="minorBidi"/>
      <w:b/>
      <w:bCs/>
      <w:color w:val="4472C4" w:themeColor="accent1"/>
      <w:sz w:val="18"/>
      <w:szCs w:val="18"/>
    </w:rPr>
  </w:style>
  <w:style w:type="paragraph" w:styleId="Revizija">
    <w:name w:val="Revision"/>
    <w:hidden/>
    <w:uiPriority w:val="99"/>
    <w:semiHidden/>
    <w:rsid w:val="002F4B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25-01-295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radni-list.si/glasilo-uradni-list-rs/vsebina/2024-01-3207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26-01-0351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OBČINA IG</vt:lpstr>
      <vt:lpstr>                       OBČINA IG</vt:lpstr>
    </vt:vector>
  </TitlesOfParts>
  <Company>Občina Ig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IG</dc:title>
  <dc:subject/>
  <dc:creator>Zuhra Jovanovič</dc:creator>
  <cp:keywords/>
  <cp:lastModifiedBy>Marjetka Pintarič Župec</cp:lastModifiedBy>
  <cp:revision>2</cp:revision>
  <cp:lastPrinted>2025-09-23T14:08:00Z</cp:lastPrinted>
  <dcterms:created xsi:type="dcterms:W3CDTF">2026-09-08T06:31:00Z</dcterms:created>
  <dcterms:modified xsi:type="dcterms:W3CDTF">2026-09-08T06:31:00Z</dcterms:modified>
</cp:coreProperties>
</file>