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B3A6" w14:textId="196AD681" w:rsidR="00FC60CE" w:rsidRDefault="00181129" w:rsidP="006D49E9">
      <w:pPr>
        <w:rPr>
          <w:rFonts w:ascii="Arial" w:hAnsi="Arial" w:cs="Arial"/>
          <w:sz w:val="22"/>
          <w:szCs w:val="22"/>
        </w:rPr>
      </w:pPr>
      <w:r w:rsidRPr="0018112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00139C" wp14:editId="00A7AE2F">
                <wp:simplePos x="0" y="0"/>
                <wp:positionH relativeFrom="column">
                  <wp:posOffset>4752340</wp:posOffset>
                </wp:positionH>
                <wp:positionV relativeFrom="paragraph">
                  <wp:posOffset>-1127125</wp:posOffset>
                </wp:positionV>
                <wp:extent cx="1543050" cy="247650"/>
                <wp:effectExtent l="0" t="0" r="19050" b="19050"/>
                <wp:wrapNone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44FF8" w14:textId="095674C6" w:rsidR="00181129" w:rsidRDefault="00181129">
                            <w:r>
                              <w:t>PRILOGA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0139C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374.2pt;margin-top:-88.75pt;width:121.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" strokecolor="white [3212]">
                <v:textbox>
                  <w:txbxContent>
                    <w:p w14:paraId="23B44FF8" w14:textId="095674C6" w:rsidR="00181129" w:rsidRDefault="00181129">
                      <w:r>
                        <w:t>PRILOGA 2</w:t>
                      </w:r>
                    </w:p>
                  </w:txbxContent>
                </v:textbox>
              </v:shape>
            </w:pict>
          </mc:Fallback>
        </mc:AlternateContent>
      </w:r>
      <w:r w:rsidR="00CA7CA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14:paraId="0D9CF7E7" w14:textId="6717DC49" w:rsidR="002320B6" w:rsidRPr="00010B41" w:rsidRDefault="006D49E9" w:rsidP="006D49E9">
      <w:pPr>
        <w:rPr>
          <w:rFonts w:asciiTheme="minorHAnsi" w:hAnsiTheme="minorHAnsi" w:cstheme="minorHAnsi"/>
          <w:sz w:val="22"/>
          <w:szCs w:val="22"/>
        </w:rPr>
      </w:pPr>
      <w:r w:rsidRPr="00010B41">
        <w:rPr>
          <w:rFonts w:asciiTheme="minorHAnsi" w:hAnsiTheme="minorHAnsi" w:cstheme="minorHAnsi"/>
          <w:sz w:val="22"/>
          <w:szCs w:val="22"/>
        </w:rPr>
        <w:t xml:space="preserve">Številka: </w:t>
      </w:r>
      <w:r w:rsidR="00104BB3" w:rsidRPr="00010B41">
        <w:rPr>
          <w:rFonts w:asciiTheme="minorHAnsi" w:hAnsiTheme="minorHAnsi" w:cstheme="minorHAnsi"/>
          <w:sz w:val="22"/>
          <w:szCs w:val="22"/>
        </w:rPr>
        <w:t>900-00</w:t>
      </w:r>
      <w:r w:rsidR="00662665" w:rsidRPr="00010B41">
        <w:rPr>
          <w:rFonts w:asciiTheme="minorHAnsi" w:hAnsiTheme="minorHAnsi" w:cstheme="minorHAnsi"/>
          <w:sz w:val="22"/>
          <w:szCs w:val="22"/>
        </w:rPr>
        <w:t>0</w:t>
      </w:r>
      <w:r w:rsidR="00A431C1">
        <w:rPr>
          <w:rFonts w:asciiTheme="minorHAnsi" w:hAnsiTheme="minorHAnsi" w:cstheme="minorHAnsi"/>
          <w:sz w:val="22"/>
          <w:szCs w:val="22"/>
        </w:rPr>
        <w:t>6</w:t>
      </w:r>
      <w:r w:rsidR="00104BB3" w:rsidRPr="00010B41">
        <w:rPr>
          <w:rFonts w:asciiTheme="minorHAnsi" w:hAnsiTheme="minorHAnsi" w:cstheme="minorHAnsi"/>
          <w:sz w:val="22"/>
          <w:szCs w:val="22"/>
        </w:rPr>
        <w:t>/202</w:t>
      </w:r>
      <w:r w:rsidR="00637899" w:rsidRPr="00010B41">
        <w:rPr>
          <w:rFonts w:asciiTheme="minorHAnsi" w:hAnsiTheme="minorHAnsi" w:cstheme="minorHAnsi"/>
          <w:sz w:val="22"/>
          <w:szCs w:val="22"/>
        </w:rPr>
        <w:t>6</w:t>
      </w:r>
      <w:r w:rsidR="004B212C">
        <w:rPr>
          <w:rFonts w:asciiTheme="minorHAnsi" w:hAnsiTheme="minorHAnsi" w:cstheme="minorHAnsi"/>
          <w:sz w:val="22"/>
          <w:szCs w:val="22"/>
        </w:rPr>
        <w:t xml:space="preserve"> (001)</w:t>
      </w:r>
      <w:r w:rsidR="0057302F" w:rsidRPr="00010B4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</w:t>
      </w:r>
    </w:p>
    <w:p w14:paraId="59DF1516" w14:textId="333EDC4C" w:rsidR="006D49E9" w:rsidRPr="00010B41" w:rsidRDefault="006D49E9" w:rsidP="006D49E9">
      <w:pPr>
        <w:rPr>
          <w:rFonts w:asciiTheme="minorHAnsi" w:hAnsiTheme="minorHAnsi" w:cstheme="minorHAnsi"/>
          <w:sz w:val="22"/>
          <w:szCs w:val="22"/>
        </w:rPr>
      </w:pPr>
      <w:r w:rsidRPr="00010B41">
        <w:rPr>
          <w:rFonts w:asciiTheme="minorHAnsi" w:hAnsiTheme="minorHAnsi" w:cstheme="minorHAnsi"/>
          <w:sz w:val="22"/>
          <w:szCs w:val="22"/>
        </w:rPr>
        <w:t>Datum:</w:t>
      </w:r>
      <w:r w:rsidR="002051F6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52148C">
        <w:rPr>
          <w:rFonts w:asciiTheme="minorHAnsi" w:hAnsiTheme="minorHAnsi" w:cstheme="minorHAnsi"/>
          <w:sz w:val="22"/>
          <w:szCs w:val="22"/>
        </w:rPr>
        <w:t>4. 9</w:t>
      </w:r>
      <w:r w:rsidR="00920C2B" w:rsidRPr="00010B41">
        <w:rPr>
          <w:rFonts w:asciiTheme="minorHAnsi" w:hAnsiTheme="minorHAnsi" w:cstheme="minorHAnsi"/>
          <w:sz w:val="22"/>
          <w:szCs w:val="22"/>
        </w:rPr>
        <w:t>.</w:t>
      </w:r>
      <w:r w:rsidR="0052148C">
        <w:rPr>
          <w:rFonts w:asciiTheme="minorHAnsi" w:hAnsiTheme="minorHAnsi" w:cstheme="minorHAnsi"/>
          <w:sz w:val="22"/>
          <w:szCs w:val="22"/>
        </w:rPr>
        <w:t xml:space="preserve"> </w:t>
      </w:r>
      <w:r w:rsidR="002051F6" w:rsidRPr="00010B41">
        <w:rPr>
          <w:rFonts w:asciiTheme="minorHAnsi" w:hAnsiTheme="minorHAnsi" w:cstheme="minorHAnsi"/>
          <w:sz w:val="22"/>
          <w:szCs w:val="22"/>
        </w:rPr>
        <w:t>202</w:t>
      </w:r>
      <w:r w:rsidR="00637899" w:rsidRPr="00010B41">
        <w:rPr>
          <w:rFonts w:asciiTheme="minorHAnsi" w:hAnsiTheme="minorHAnsi" w:cstheme="minorHAnsi"/>
          <w:sz w:val="22"/>
          <w:szCs w:val="22"/>
        </w:rPr>
        <w:t>6</w:t>
      </w:r>
      <w:r w:rsidR="00C621EB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Pr="00010B4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5ED47E" w14:textId="77777777" w:rsidR="006E27A0" w:rsidRPr="00010B41" w:rsidRDefault="006E27A0" w:rsidP="006D49E9">
      <w:pPr>
        <w:rPr>
          <w:rFonts w:asciiTheme="minorHAnsi" w:hAnsiTheme="minorHAnsi" w:cstheme="minorHAnsi"/>
          <w:sz w:val="22"/>
          <w:szCs w:val="22"/>
        </w:rPr>
      </w:pPr>
    </w:p>
    <w:p w14:paraId="6825B532" w14:textId="77777777" w:rsidR="00FC60CE" w:rsidRPr="00010B41" w:rsidRDefault="00FC60CE" w:rsidP="006D49E9">
      <w:pPr>
        <w:rPr>
          <w:rFonts w:asciiTheme="minorHAnsi" w:hAnsiTheme="minorHAnsi" w:cstheme="minorHAnsi"/>
          <w:b/>
          <w:sz w:val="22"/>
          <w:szCs w:val="22"/>
        </w:rPr>
      </w:pPr>
    </w:p>
    <w:p w14:paraId="4B0AB918" w14:textId="609319D1" w:rsidR="006D49E9" w:rsidRPr="00010B41" w:rsidRDefault="00371DFD" w:rsidP="006D49E9">
      <w:pPr>
        <w:rPr>
          <w:rFonts w:asciiTheme="minorHAnsi" w:hAnsiTheme="minorHAnsi" w:cstheme="minorHAnsi"/>
          <w:b/>
          <w:sz w:val="22"/>
          <w:szCs w:val="22"/>
        </w:rPr>
      </w:pPr>
      <w:r w:rsidRPr="00010B41">
        <w:rPr>
          <w:rFonts w:asciiTheme="minorHAnsi" w:hAnsiTheme="minorHAnsi" w:cstheme="minorHAnsi"/>
          <w:b/>
          <w:sz w:val="22"/>
          <w:szCs w:val="22"/>
        </w:rPr>
        <w:t xml:space="preserve">REALIZACIJA SKLEPOV  </w:t>
      </w:r>
      <w:r w:rsidR="00637899" w:rsidRPr="00010B41">
        <w:rPr>
          <w:rFonts w:asciiTheme="minorHAnsi" w:hAnsiTheme="minorHAnsi" w:cstheme="minorHAnsi"/>
          <w:b/>
          <w:sz w:val="22"/>
          <w:szCs w:val="22"/>
        </w:rPr>
        <w:t>3</w:t>
      </w:r>
      <w:r w:rsidR="00A431C1">
        <w:rPr>
          <w:rFonts w:asciiTheme="minorHAnsi" w:hAnsiTheme="minorHAnsi" w:cstheme="minorHAnsi"/>
          <w:b/>
          <w:sz w:val="22"/>
          <w:szCs w:val="22"/>
        </w:rPr>
        <w:t>4</w:t>
      </w:r>
      <w:r w:rsidR="00086392" w:rsidRPr="00010B41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04770F" w:rsidRPr="00010B41">
        <w:rPr>
          <w:rFonts w:asciiTheme="minorHAnsi" w:hAnsiTheme="minorHAnsi" w:cstheme="minorHAnsi"/>
          <w:b/>
          <w:sz w:val="22"/>
          <w:szCs w:val="22"/>
        </w:rPr>
        <w:t>REDNE</w:t>
      </w:r>
      <w:r w:rsidRPr="00010B4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C60CE" w:rsidRPr="00010B41">
        <w:rPr>
          <w:rFonts w:asciiTheme="minorHAnsi" w:hAnsiTheme="minorHAnsi" w:cstheme="minorHAnsi"/>
          <w:b/>
          <w:sz w:val="22"/>
          <w:szCs w:val="22"/>
        </w:rPr>
        <w:t xml:space="preserve">SEJE </w:t>
      </w:r>
      <w:r w:rsidR="006D49E9" w:rsidRPr="00010B41">
        <w:rPr>
          <w:rFonts w:asciiTheme="minorHAnsi" w:hAnsiTheme="minorHAnsi" w:cstheme="minorHAnsi"/>
          <w:b/>
          <w:sz w:val="22"/>
          <w:szCs w:val="22"/>
        </w:rPr>
        <w:t>OBČINSKE</w:t>
      </w:r>
      <w:r w:rsidRPr="00010B41">
        <w:rPr>
          <w:rFonts w:asciiTheme="minorHAnsi" w:hAnsiTheme="minorHAnsi" w:cstheme="minorHAnsi"/>
          <w:b/>
          <w:sz w:val="22"/>
          <w:szCs w:val="22"/>
        </w:rPr>
        <w:t xml:space="preserve">GA </w:t>
      </w:r>
      <w:r w:rsidR="006D49E9" w:rsidRPr="00010B41">
        <w:rPr>
          <w:rFonts w:asciiTheme="minorHAnsi" w:hAnsiTheme="minorHAnsi" w:cstheme="minorHAnsi"/>
          <w:b/>
          <w:sz w:val="22"/>
          <w:szCs w:val="22"/>
        </w:rPr>
        <w:t xml:space="preserve"> SVET</w:t>
      </w:r>
      <w:r w:rsidRPr="00010B41">
        <w:rPr>
          <w:rFonts w:asciiTheme="minorHAnsi" w:hAnsiTheme="minorHAnsi" w:cstheme="minorHAnsi"/>
          <w:b/>
          <w:sz w:val="22"/>
          <w:szCs w:val="22"/>
        </w:rPr>
        <w:t>A</w:t>
      </w:r>
      <w:r w:rsidR="006D49E9" w:rsidRPr="00010B41">
        <w:rPr>
          <w:rFonts w:asciiTheme="minorHAnsi" w:hAnsiTheme="minorHAnsi" w:cstheme="minorHAnsi"/>
          <w:b/>
          <w:sz w:val="22"/>
          <w:szCs w:val="22"/>
        </w:rPr>
        <w:t xml:space="preserve"> OBČINE IG</w:t>
      </w:r>
      <w:r w:rsidR="00540A62">
        <w:rPr>
          <w:rFonts w:asciiTheme="minorHAnsi" w:hAnsiTheme="minorHAnsi" w:cstheme="minorHAnsi"/>
          <w:b/>
          <w:sz w:val="22"/>
          <w:szCs w:val="22"/>
        </w:rPr>
        <w:t xml:space="preserve"> z dne 20.5.2026</w:t>
      </w:r>
    </w:p>
    <w:p w14:paraId="3F1E7B9F" w14:textId="77777777" w:rsidR="002307B4" w:rsidRPr="00010B41" w:rsidRDefault="002307B4" w:rsidP="006D49E9">
      <w:pPr>
        <w:rPr>
          <w:rFonts w:asciiTheme="minorHAnsi" w:hAnsiTheme="minorHAnsi" w:cstheme="minorHAnsi"/>
          <w:sz w:val="22"/>
          <w:szCs w:val="22"/>
        </w:rPr>
      </w:pPr>
    </w:p>
    <w:p w14:paraId="2D3D7CFF" w14:textId="170F913B" w:rsidR="006A7E0A" w:rsidRDefault="001B05A5" w:rsidP="00B13E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B83514">
        <w:rPr>
          <w:rFonts w:asciiTheme="minorHAnsi" w:hAnsiTheme="minorHAnsi" w:cstheme="minorHAnsi"/>
          <w:sz w:val="22"/>
          <w:szCs w:val="22"/>
        </w:rPr>
        <w:t xml:space="preserve"> Uradnem glasilu slovenskih občin št. 2</w:t>
      </w:r>
      <w:r w:rsidR="00A431C1">
        <w:rPr>
          <w:rFonts w:asciiTheme="minorHAnsi" w:hAnsiTheme="minorHAnsi" w:cstheme="minorHAnsi"/>
          <w:sz w:val="22"/>
          <w:szCs w:val="22"/>
        </w:rPr>
        <w:t>9</w:t>
      </w:r>
      <w:r w:rsidR="00B83514">
        <w:rPr>
          <w:rFonts w:asciiTheme="minorHAnsi" w:hAnsiTheme="minorHAnsi" w:cstheme="minorHAnsi"/>
          <w:sz w:val="22"/>
          <w:szCs w:val="22"/>
        </w:rPr>
        <w:t>/2026 so objavljeni naslednji sprejeti dokumenti:</w:t>
      </w:r>
    </w:p>
    <w:p w14:paraId="384583F4" w14:textId="72B21B62" w:rsidR="001B05A5" w:rsidRDefault="00B83514" w:rsidP="00B13E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 </w:t>
      </w:r>
      <w:r w:rsidR="001B05A5">
        <w:rPr>
          <w:rFonts w:asciiTheme="minorHAnsi" w:hAnsiTheme="minorHAnsi" w:cstheme="minorHAnsi"/>
          <w:sz w:val="22"/>
          <w:szCs w:val="22"/>
        </w:rPr>
        <w:t>Odlok o rebalansu proračuna Občine Ig za leto 2026</w:t>
      </w:r>
    </w:p>
    <w:p w14:paraId="2CAB2D1B" w14:textId="0F9056C1" w:rsidR="00B83514" w:rsidRDefault="00B83514" w:rsidP="00A431C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 </w:t>
      </w:r>
      <w:r w:rsidR="00A431C1">
        <w:rPr>
          <w:rFonts w:asciiTheme="minorHAnsi" w:hAnsiTheme="minorHAnsi" w:cstheme="minorHAnsi"/>
          <w:sz w:val="22"/>
          <w:szCs w:val="22"/>
        </w:rPr>
        <w:t>Sklep o ukinitvi zaznambe grajenega javnega dobra lokalnega pomena</w:t>
      </w:r>
    </w:p>
    <w:p w14:paraId="14755149" w14:textId="2053530A" w:rsidR="00B83514" w:rsidRDefault="00B83514" w:rsidP="00B13E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 </w:t>
      </w:r>
      <w:r w:rsidR="00A431C1">
        <w:rPr>
          <w:rFonts w:asciiTheme="minorHAnsi" w:hAnsiTheme="minorHAnsi" w:cstheme="minorHAnsi"/>
          <w:sz w:val="22"/>
          <w:szCs w:val="22"/>
        </w:rPr>
        <w:t xml:space="preserve">Sklep o določitvi cene socialno </w:t>
      </w:r>
      <w:r w:rsidR="00540A62">
        <w:rPr>
          <w:rFonts w:asciiTheme="minorHAnsi" w:hAnsiTheme="minorHAnsi" w:cstheme="minorHAnsi"/>
          <w:sz w:val="22"/>
          <w:szCs w:val="22"/>
        </w:rPr>
        <w:t>-</w:t>
      </w:r>
      <w:r w:rsidR="00A431C1">
        <w:rPr>
          <w:rFonts w:asciiTheme="minorHAnsi" w:hAnsiTheme="minorHAnsi" w:cstheme="minorHAnsi"/>
          <w:sz w:val="22"/>
          <w:szCs w:val="22"/>
        </w:rPr>
        <w:t xml:space="preserve"> varstvene storitve pomoči na domu v Občini Ig za obdobje 1.7. do 31.12.2026</w:t>
      </w:r>
    </w:p>
    <w:p w14:paraId="0B04051B" w14:textId="5132EF82" w:rsidR="00B83514" w:rsidRDefault="00B83514" w:rsidP="00B13E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 </w:t>
      </w:r>
      <w:r w:rsidR="00A431C1">
        <w:rPr>
          <w:rFonts w:asciiTheme="minorHAnsi" w:hAnsiTheme="minorHAnsi" w:cstheme="minorHAnsi"/>
          <w:sz w:val="22"/>
          <w:szCs w:val="22"/>
        </w:rPr>
        <w:t xml:space="preserve">Sklep o določitvi cene programov vrtca v Javnem zavodu Vrtec Ig </w:t>
      </w:r>
    </w:p>
    <w:p w14:paraId="7629DF4A" w14:textId="2E6E1B9C" w:rsidR="00B83514" w:rsidRDefault="00B83514" w:rsidP="00A431C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2E543EBE" w14:textId="6B2769E8" w:rsidR="00A431C1" w:rsidRPr="00A431C1" w:rsidRDefault="00A431C1" w:rsidP="00B13EF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A431C1">
        <w:rPr>
          <w:rFonts w:asciiTheme="minorHAnsi" w:hAnsiTheme="minorHAnsi" w:cstheme="minorHAnsi"/>
          <w:b/>
          <w:bCs/>
          <w:sz w:val="22"/>
          <w:szCs w:val="22"/>
        </w:rPr>
        <w:t>REALIZACIJA SKLEPOV 3. KORESPONDENČNE SEJE OBČINSKEGA SVETA OBČINE IG</w:t>
      </w:r>
      <w:r w:rsidR="00540A62">
        <w:rPr>
          <w:rFonts w:asciiTheme="minorHAnsi" w:hAnsiTheme="minorHAnsi" w:cstheme="minorHAnsi"/>
          <w:b/>
          <w:bCs/>
          <w:sz w:val="22"/>
          <w:szCs w:val="22"/>
        </w:rPr>
        <w:t xml:space="preserve"> z dne 25.5.2026</w:t>
      </w:r>
    </w:p>
    <w:p w14:paraId="3B9B1483" w14:textId="77777777" w:rsidR="00A431C1" w:rsidRDefault="00A431C1" w:rsidP="00A431C1">
      <w:pPr>
        <w:rPr>
          <w:rFonts w:asciiTheme="minorHAnsi" w:hAnsiTheme="minorHAnsi" w:cstheme="minorHAnsi"/>
          <w:sz w:val="22"/>
          <w:szCs w:val="22"/>
        </w:rPr>
      </w:pPr>
    </w:p>
    <w:p w14:paraId="51FB9327" w14:textId="18F0832E" w:rsidR="00540A62" w:rsidRDefault="00A431C1" w:rsidP="00A431C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 Uradnem glasilu slovenskih občin št. 30/2026 je objavljen</w:t>
      </w:r>
      <w:r w:rsidR="007250D0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Sprememb</w:t>
      </w:r>
      <w:r w:rsidR="007250D0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Odloka o ustanovitvi javnega </w:t>
      </w:r>
    </w:p>
    <w:p w14:paraId="68350FF2" w14:textId="6401F1A5" w:rsidR="00A431C1" w:rsidRDefault="00A431C1" w:rsidP="00A431C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vzgojno </w:t>
      </w:r>
      <w:r w:rsidR="00540A62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 izobraževalnega zavoda Vrtec Ig</w:t>
      </w:r>
      <w:r w:rsidR="00540A62">
        <w:rPr>
          <w:rFonts w:asciiTheme="minorHAnsi" w:hAnsiTheme="minorHAnsi" w:cstheme="minorHAnsi"/>
          <w:sz w:val="22"/>
          <w:szCs w:val="22"/>
        </w:rPr>
        <w:t>.</w:t>
      </w:r>
    </w:p>
    <w:p w14:paraId="237E7A3A" w14:textId="4488232D" w:rsidR="001B05A5" w:rsidRDefault="001B05A5" w:rsidP="00B13EFB">
      <w:pPr>
        <w:rPr>
          <w:rFonts w:asciiTheme="minorHAnsi" w:hAnsiTheme="minorHAnsi" w:cstheme="minorHAnsi"/>
          <w:sz w:val="22"/>
          <w:szCs w:val="22"/>
        </w:rPr>
      </w:pPr>
    </w:p>
    <w:p w14:paraId="49D684D8" w14:textId="3401BE17" w:rsidR="00965E2F" w:rsidRPr="00990F8B" w:rsidRDefault="00990F8B" w:rsidP="0043610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90F8B">
        <w:rPr>
          <w:rFonts w:asciiTheme="minorHAnsi" w:hAnsiTheme="minorHAnsi" w:cstheme="minorHAnsi"/>
          <w:b/>
          <w:bCs/>
          <w:sz w:val="22"/>
          <w:szCs w:val="22"/>
        </w:rPr>
        <w:t>REALIZACIJA SKLEPOV 4. KORESPONDENČNE SEJE OBČINSKEGA SVETA OBČINE IG z dne 9.6.2026</w:t>
      </w:r>
    </w:p>
    <w:p w14:paraId="06305EF1" w14:textId="77777777" w:rsidR="00965E2F" w:rsidRPr="00010B41" w:rsidRDefault="00965E2F" w:rsidP="00436106">
      <w:pPr>
        <w:rPr>
          <w:rFonts w:asciiTheme="minorHAnsi" w:hAnsiTheme="minorHAnsi" w:cstheme="minorHAnsi"/>
          <w:sz w:val="22"/>
          <w:szCs w:val="22"/>
        </w:rPr>
      </w:pPr>
    </w:p>
    <w:p w14:paraId="294D3AA7" w14:textId="7B654D1F" w:rsidR="00252BD7" w:rsidRDefault="00252BD7" w:rsidP="0043610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Potrjena </w:t>
      </w:r>
      <w:proofErr w:type="spellStart"/>
      <w:r>
        <w:rPr>
          <w:rFonts w:asciiTheme="minorHAnsi" w:hAnsiTheme="minorHAnsi" w:cstheme="minorHAnsi"/>
          <w:sz w:val="22"/>
          <w:szCs w:val="22"/>
        </w:rPr>
        <w:t>novelacija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Investicijskega programa za projekt Celovita ureditev centra Ig - ukrepi trajnostne mobilnosti, </w:t>
      </w:r>
    </w:p>
    <w:p w14:paraId="22E96D37" w14:textId="02685F91" w:rsidR="00990F8B" w:rsidRDefault="00252BD7" w:rsidP="0043610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ki bo priloga na javni razpis trajnostne mobilnosti Ministrstva za okolje in prostor. </w:t>
      </w:r>
    </w:p>
    <w:p w14:paraId="540F17D9" w14:textId="77777777" w:rsidR="009C5EBE" w:rsidRDefault="009C5EBE" w:rsidP="00436106">
      <w:pPr>
        <w:rPr>
          <w:rFonts w:asciiTheme="minorHAnsi" w:hAnsiTheme="minorHAnsi" w:cstheme="minorHAnsi"/>
          <w:sz w:val="22"/>
          <w:szCs w:val="22"/>
        </w:rPr>
      </w:pPr>
    </w:p>
    <w:p w14:paraId="03612D8C" w14:textId="5CA1E4F3" w:rsidR="009C5EBE" w:rsidRPr="009C5EBE" w:rsidRDefault="009C5EBE" w:rsidP="0043610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C5EBE">
        <w:rPr>
          <w:rFonts w:asciiTheme="minorHAnsi" w:hAnsiTheme="minorHAnsi" w:cstheme="minorHAnsi"/>
          <w:b/>
          <w:bCs/>
          <w:sz w:val="22"/>
          <w:szCs w:val="22"/>
        </w:rPr>
        <w:t>REALIZACIJA SKLEPOV 5. KORESPONDENČNE SEJE OBČINSKEGA SVETA OBČINE IG z dne</w:t>
      </w:r>
      <w:r w:rsidR="00936862">
        <w:rPr>
          <w:rFonts w:asciiTheme="minorHAnsi" w:hAnsiTheme="minorHAnsi" w:cstheme="minorHAnsi"/>
          <w:b/>
          <w:bCs/>
          <w:sz w:val="22"/>
          <w:szCs w:val="22"/>
        </w:rPr>
        <w:t xml:space="preserve"> 2.7.2026</w:t>
      </w:r>
      <w:r w:rsidRPr="009C5EB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4D12ACE" w14:textId="77777777" w:rsidR="009C5EBE" w:rsidRDefault="009C5EBE" w:rsidP="00436106">
      <w:pPr>
        <w:rPr>
          <w:rFonts w:asciiTheme="minorHAnsi" w:hAnsiTheme="minorHAnsi" w:cstheme="minorHAnsi"/>
          <w:sz w:val="22"/>
          <w:szCs w:val="22"/>
        </w:rPr>
      </w:pPr>
    </w:p>
    <w:p w14:paraId="55CD5FE4" w14:textId="0554C23B" w:rsidR="009C5EBE" w:rsidRDefault="00C9733F" w:rsidP="0043610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Svetu Zavoda CUDV Draga je bilo dne 3.7.2026 posredovano pozitivno mnenje k imenovanju Roka Usenika za direktorja zavoda.</w:t>
      </w:r>
      <w:r w:rsidR="009C5E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4AEBD96" w14:textId="77777777" w:rsidR="00990F8B" w:rsidRDefault="00990F8B" w:rsidP="00436106">
      <w:pPr>
        <w:rPr>
          <w:rFonts w:asciiTheme="minorHAnsi" w:hAnsiTheme="minorHAnsi" w:cstheme="minorHAnsi"/>
          <w:sz w:val="22"/>
          <w:szCs w:val="22"/>
        </w:rPr>
      </w:pPr>
    </w:p>
    <w:p w14:paraId="7C449863" w14:textId="30FE598B" w:rsidR="009C5EBE" w:rsidRPr="009C5EBE" w:rsidRDefault="009C5EBE" w:rsidP="00436106">
      <w:pPr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238718388"/>
      <w:r w:rsidRPr="009C5EBE">
        <w:rPr>
          <w:rFonts w:asciiTheme="minorHAnsi" w:hAnsiTheme="minorHAnsi" w:cstheme="minorHAnsi"/>
          <w:b/>
          <w:bCs/>
          <w:sz w:val="22"/>
          <w:szCs w:val="22"/>
        </w:rPr>
        <w:t>REALIZACIJA SKLEPOV 6. KORESPONDENČNE SEJE OBČINSKEGA SVETA OBČINE IG z dne</w:t>
      </w:r>
      <w:r w:rsidR="00936862">
        <w:rPr>
          <w:rFonts w:asciiTheme="minorHAnsi" w:hAnsiTheme="minorHAnsi" w:cstheme="minorHAnsi"/>
          <w:b/>
          <w:bCs/>
          <w:sz w:val="22"/>
          <w:szCs w:val="22"/>
        </w:rPr>
        <w:t xml:space="preserve"> 17.7.2026</w:t>
      </w:r>
    </w:p>
    <w:bookmarkEnd w:id="0"/>
    <w:p w14:paraId="19419CD2" w14:textId="77777777" w:rsidR="009C5EBE" w:rsidRDefault="009C5EBE" w:rsidP="00436106">
      <w:pPr>
        <w:rPr>
          <w:rFonts w:asciiTheme="minorHAnsi" w:hAnsiTheme="minorHAnsi" w:cstheme="minorHAnsi"/>
          <w:sz w:val="22"/>
          <w:szCs w:val="22"/>
        </w:rPr>
      </w:pPr>
    </w:p>
    <w:p w14:paraId="23F6EF9D" w14:textId="18DAFCE1" w:rsidR="009C5EBE" w:rsidRDefault="00C9733F" w:rsidP="0043610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Potrjen DIIP za nakup električnih kombijev je bil kot priloga k razpisu posredovan Borzen</w:t>
      </w:r>
      <w:r w:rsidR="003A53A3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u</w:t>
      </w:r>
      <w:r w:rsidR="003A53A3">
        <w:rPr>
          <w:rFonts w:asciiTheme="minorHAnsi" w:hAnsiTheme="minorHAnsi" w:cstheme="minorHAnsi"/>
          <w:sz w:val="22"/>
          <w:szCs w:val="22"/>
        </w:rPr>
        <w:t xml:space="preserve"> za pridobitev subvencije za e-vozila</w:t>
      </w:r>
      <w:r>
        <w:rPr>
          <w:rFonts w:asciiTheme="minorHAnsi" w:hAnsiTheme="minorHAnsi" w:cstheme="minorHAnsi"/>
          <w:sz w:val="22"/>
          <w:szCs w:val="22"/>
        </w:rPr>
        <w:t>.</w:t>
      </w:r>
      <w:r w:rsidR="009C5E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4C7DEA" w14:textId="77777777" w:rsidR="00252BD7" w:rsidRDefault="00252BD7" w:rsidP="00436106">
      <w:pPr>
        <w:rPr>
          <w:rFonts w:asciiTheme="minorHAnsi" w:hAnsiTheme="minorHAnsi" w:cstheme="minorHAnsi"/>
          <w:sz w:val="22"/>
          <w:szCs w:val="22"/>
        </w:rPr>
      </w:pPr>
    </w:p>
    <w:p w14:paraId="75E04B9D" w14:textId="70A3C8BE" w:rsidR="00252BD7" w:rsidRDefault="00936862" w:rsidP="0043610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36862">
        <w:rPr>
          <w:rFonts w:asciiTheme="minorHAnsi" w:hAnsiTheme="minorHAnsi" w:cstheme="minorHAnsi"/>
          <w:b/>
          <w:bCs/>
          <w:sz w:val="22"/>
          <w:szCs w:val="22"/>
        </w:rPr>
        <w:t xml:space="preserve">REALIZACIJA SKLEPOV </w:t>
      </w:r>
      <w:r w:rsidR="00C9733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936862">
        <w:rPr>
          <w:rFonts w:asciiTheme="minorHAnsi" w:hAnsiTheme="minorHAnsi" w:cstheme="minorHAnsi"/>
          <w:b/>
          <w:bCs/>
          <w:sz w:val="22"/>
          <w:szCs w:val="22"/>
        </w:rPr>
        <w:t xml:space="preserve">. KORESPONDENČNE SEJE OBČINSKEGA SVETA OBČINE IG z dne </w:t>
      </w:r>
      <w:r>
        <w:rPr>
          <w:rFonts w:asciiTheme="minorHAnsi" w:hAnsiTheme="minorHAnsi" w:cstheme="minorHAnsi"/>
          <w:b/>
          <w:bCs/>
          <w:sz w:val="22"/>
          <w:szCs w:val="22"/>
        </w:rPr>
        <w:t>28</w:t>
      </w:r>
      <w:r w:rsidRPr="00936862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936862">
        <w:rPr>
          <w:rFonts w:asciiTheme="minorHAnsi" w:hAnsiTheme="minorHAnsi" w:cstheme="minorHAnsi"/>
          <w:b/>
          <w:bCs/>
          <w:sz w:val="22"/>
          <w:szCs w:val="22"/>
        </w:rPr>
        <w:t>.2026</w:t>
      </w:r>
    </w:p>
    <w:p w14:paraId="1C42F823" w14:textId="77777777" w:rsidR="00936862" w:rsidRDefault="00936862" w:rsidP="0043610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81A1E78" w14:textId="72B84C70" w:rsidR="00936862" w:rsidRDefault="00C9733F" w:rsidP="0043610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 Uradnem glasilu slovenskih občin št. 53/2026 je bila objavljena cena razvojnega programa vrtca v Vrtcu Ig.</w:t>
      </w:r>
    </w:p>
    <w:p w14:paraId="363E5F0F" w14:textId="77777777" w:rsidR="00C9733F" w:rsidRDefault="00C9733F" w:rsidP="00436106">
      <w:pPr>
        <w:rPr>
          <w:rFonts w:asciiTheme="minorHAnsi" w:hAnsiTheme="minorHAnsi" w:cstheme="minorHAnsi"/>
          <w:sz w:val="22"/>
          <w:szCs w:val="22"/>
        </w:rPr>
      </w:pPr>
    </w:p>
    <w:p w14:paraId="328DA73C" w14:textId="77777777" w:rsidR="00C9733F" w:rsidRDefault="00C9733F" w:rsidP="00436106">
      <w:pPr>
        <w:rPr>
          <w:rFonts w:asciiTheme="minorHAnsi" w:hAnsiTheme="minorHAnsi" w:cstheme="minorHAnsi"/>
          <w:sz w:val="22"/>
          <w:szCs w:val="22"/>
        </w:rPr>
      </w:pPr>
    </w:p>
    <w:p w14:paraId="0E115DEF" w14:textId="77777777" w:rsidR="00C9733F" w:rsidRPr="00936862" w:rsidRDefault="00C9733F" w:rsidP="00436106">
      <w:pPr>
        <w:rPr>
          <w:rFonts w:asciiTheme="minorHAnsi" w:hAnsiTheme="minorHAnsi" w:cstheme="minorHAnsi"/>
          <w:sz w:val="22"/>
          <w:szCs w:val="22"/>
        </w:rPr>
      </w:pPr>
    </w:p>
    <w:p w14:paraId="7A921B00" w14:textId="41F7ED01" w:rsidR="006D49E9" w:rsidRPr="00010B41" w:rsidRDefault="00B24052" w:rsidP="006D49E9">
      <w:pPr>
        <w:rPr>
          <w:rFonts w:asciiTheme="minorHAnsi" w:hAnsiTheme="minorHAnsi" w:cstheme="minorHAnsi"/>
          <w:sz w:val="22"/>
          <w:szCs w:val="22"/>
        </w:rPr>
      </w:pPr>
      <w:r w:rsidRPr="00010B4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</w:t>
      </w:r>
      <w:r w:rsidR="00D757B9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CF2402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1032BD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D757B9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CF2402" w:rsidRPr="00010B41">
        <w:rPr>
          <w:rFonts w:asciiTheme="minorHAnsi" w:hAnsiTheme="minorHAnsi" w:cstheme="minorHAnsi"/>
          <w:sz w:val="22"/>
          <w:szCs w:val="22"/>
        </w:rPr>
        <w:t>Zlatko Usenik</w:t>
      </w:r>
    </w:p>
    <w:p w14:paraId="5222BE58" w14:textId="43951D35" w:rsidR="006D49E9" w:rsidRPr="00010B41" w:rsidRDefault="006D49E9" w:rsidP="006D49E9">
      <w:pPr>
        <w:rPr>
          <w:rFonts w:asciiTheme="minorHAnsi" w:hAnsiTheme="minorHAnsi" w:cstheme="minorHAnsi"/>
          <w:sz w:val="22"/>
          <w:szCs w:val="22"/>
        </w:rPr>
      </w:pPr>
      <w:r w:rsidRPr="00010B4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</w:t>
      </w:r>
      <w:r w:rsidR="00D757B9" w:rsidRPr="00010B41">
        <w:rPr>
          <w:rFonts w:asciiTheme="minorHAnsi" w:hAnsiTheme="minorHAnsi" w:cstheme="minorHAnsi"/>
          <w:sz w:val="22"/>
          <w:szCs w:val="22"/>
        </w:rPr>
        <w:t xml:space="preserve">      </w:t>
      </w:r>
      <w:r w:rsidR="00FC60CE" w:rsidRPr="00010B41">
        <w:rPr>
          <w:rFonts w:asciiTheme="minorHAnsi" w:hAnsiTheme="minorHAnsi" w:cstheme="minorHAnsi"/>
          <w:sz w:val="22"/>
          <w:szCs w:val="22"/>
        </w:rPr>
        <w:t xml:space="preserve">      </w:t>
      </w:r>
      <w:r w:rsidR="00010B41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FC60CE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Pr="00010B41">
        <w:rPr>
          <w:rFonts w:asciiTheme="minorHAnsi" w:hAnsiTheme="minorHAnsi" w:cstheme="minorHAnsi"/>
          <w:sz w:val="22"/>
          <w:szCs w:val="22"/>
        </w:rPr>
        <w:t xml:space="preserve">ŽUPAN </w:t>
      </w:r>
    </w:p>
    <w:sectPr w:rsidR="006D49E9" w:rsidRPr="00010B41" w:rsidSect="00D43000">
      <w:headerReference w:type="default" r:id="rId7"/>
      <w:headerReference w:type="first" r:id="rId8"/>
      <w:footerReference w:type="first" r:id="rId9"/>
      <w:pgSz w:w="11906" w:h="16838" w:code="9"/>
      <w:pgMar w:top="1985" w:right="424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35758" w14:textId="77777777" w:rsidR="00A24B58" w:rsidRDefault="00A24B58">
      <w:r>
        <w:separator/>
      </w:r>
    </w:p>
  </w:endnote>
  <w:endnote w:type="continuationSeparator" w:id="0">
    <w:p w14:paraId="5468C702" w14:textId="77777777" w:rsidR="00A24B58" w:rsidRDefault="00A2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RWClassicoTEEMed">
    <w:altName w:val="Calibri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F4DEC" w14:textId="77777777" w:rsidR="00D87DD7" w:rsidRDefault="00A24B58">
    <w:pPr>
      <w:pStyle w:val="Noga"/>
    </w:pPr>
    <w:r>
      <w:rPr>
        <w:noProof/>
      </w:rPr>
      <w:drawing>
        <wp:inline distT="0" distB="0" distL="0" distR="0" wp14:anchorId="0E637EDC" wp14:editId="1A067359">
          <wp:extent cx="6186805" cy="285115"/>
          <wp:effectExtent l="0" t="0" r="4445" b="635"/>
          <wp:docPr id="1775526652" name="Slika 17755266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E0C2F" w14:textId="77777777" w:rsidR="00A24B58" w:rsidRDefault="00A24B58">
      <w:r>
        <w:separator/>
      </w:r>
    </w:p>
  </w:footnote>
  <w:footnote w:type="continuationSeparator" w:id="0">
    <w:p w14:paraId="6F37058A" w14:textId="77777777" w:rsidR="00A24B58" w:rsidRDefault="00A24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37D5A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1054C" w14:textId="77777777" w:rsidR="005C74A3" w:rsidRDefault="00A24B58" w:rsidP="000D1123">
    <w:pPr>
      <w:pStyle w:val="Glava"/>
    </w:pPr>
    <w:r>
      <w:rPr>
        <w:noProof/>
      </w:rPr>
      <w:drawing>
        <wp:inline distT="0" distB="0" distL="0" distR="0" wp14:anchorId="59213AC5" wp14:editId="6AD87DEB">
          <wp:extent cx="6186805" cy="937895"/>
          <wp:effectExtent l="0" t="0" r="4445" b="0"/>
          <wp:docPr id="1405244856" name="Slika 1405244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62E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7012"/>
    <w:multiLevelType w:val="hybridMultilevel"/>
    <w:tmpl w:val="7DEC2A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14F40"/>
    <w:multiLevelType w:val="hybridMultilevel"/>
    <w:tmpl w:val="5360F3FA"/>
    <w:lvl w:ilvl="0" w:tplc="8416CD1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F6135"/>
    <w:multiLevelType w:val="hybridMultilevel"/>
    <w:tmpl w:val="7172A7FC"/>
    <w:lvl w:ilvl="0" w:tplc="042699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A76421"/>
    <w:multiLevelType w:val="hybridMultilevel"/>
    <w:tmpl w:val="0F4C3BB8"/>
    <w:lvl w:ilvl="0" w:tplc="7C345E60">
      <w:start w:val="1000"/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E6945"/>
    <w:multiLevelType w:val="hybridMultilevel"/>
    <w:tmpl w:val="62AE31D2"/>
    <w:lvl w:ilvl="0" w:tplc="2A66EDB2">
      <w:numFmt w:val="bullet"/>
      <w:lvlText w:val="-"/>
      <w:lvlJc w:val="left"/>
      <w:pPr>
        <w:ind w:left="108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6D4B02"/>
    <w:multiLevelType w:val="hybridMultilevel"/>
    <w:tmpl w:val="AC28EBD2"/>
    <w:lvl w:ilvl="0" w:tplc="83F035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D7242"/>
    <w:multiLevelType w:val="hybridMultilevel"/>
    <w:tmpl w:val="D18807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367A1"/>
    <w:multiLevelType w:val="hybridMultilevel"/>
    <w:tmpl w:val="745A15BA"/>
    <w:lvl w:ilvl="0" w:tplc="957E7E5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E1001"/>
    <w:multiLevelType w:val="hybridMultilevel"/>
    <w:tmpl w:val="5A48E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C65F7"/>
    <w:multiLevelType w:val="hybridMultilevel"/>
    <w:tmpl w:val="189ED41A"/>
    <w:lvl w:ilvl="0" w:tplc="A85A20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496823"/>
    <w:multiLevelType w:val="hybridMultilevel"/>
    <w:tmpl w:val="4F563098"/>
    <w:lvl w:ilvl="0" w:tplc="3A66E6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69106B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A0AF2"/>
    <w:multiLevelType w:val="hybridMultilevel"/>
    <w:tmpl w:val="93A81E3E"/>
    <w:lvl w:ilvl="0" w:tplc="07E666E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5" w:hanging="360"/>
      </w:pPr>
    </w:lvl>
    <w:lvl w:ilvl="2" w:tplc="0424001B" w:tentative="1">
      <w:start w:val="1"/>
      <w:numFmt w:val="lowerRoman"/>
      <w:lvlText w:val="%3."/>
      <w:lvlJc w:val="right"/>
      <w:pPr>
        <w:ind w:left="2145" w:hanging="180"/>
      </w:pPr>
    </w:lvl>
    <w:lvl w:ilvl="3" w:tplc="0424000F" w:tentative="1">
      <w:start w:val="1"/>
      <w:numFmt w:val="decimal"/>
      <w:lvlText w:val="%4."/>
      <w:lvlJc w:val="left"/>
      <w:pPr>
        <w:ind w:left="2865" w:hanging="360"/>
      </w:pPr>
    </w:lvl>
    <w:lvl w:ilvl="4" w:tplc="04240019" w:tentative="1">
      <w:start w:val="1"/>
      <w:numFmt w:val="lowerLetter"/>
      <w:lvlText w:val="%5."/>
      <w:lvlJc w:val="left"/>
      <w:pPr>
        <w:ind w:left="3585" w:hanging="360"/>
      </w:pPr>
    </w:lvl>
    <w:lvl w:ilvl="5" w:tplc="0424001B" w:tentative="1">
      <w:start w:val="1"/>
      <w:numFmt w:val="lowerRoman"/>
      <w:lvlText w:val="%6."/>
      <w:lvlJc w:val="right"/>
      <w:pPr>
        <w:ind w:left="4305" w:hanging="180"/>
      </w:pPr>
    </w:lvl>
    <w:lvl w:ilvl="6" w:tplc="0424000F" w:tentative="1">
      <w:start w:val="1"/>
      <w:numFmt w:val="decimal"/>
      <w:lvlText w:val="%7."/>
      <w:lvlJc w:val="left"/>
      <w:pPr>
        <w:ind w:left="5025" w:hanging="360"/>
      </w:pPr>
    </w:lvl>
    <w:lvl w:ilvl="7" w:tplc="04240019" w:tentative="1">
      <w:start w:val="1"/>
      <w:numFmt w:val="lowerLetter"/>
      <w:lvlText w:val="%8."/>
      <w:lvlJc w:val="left"/>
      <w:pPr>
        <w:ind w:left="5745" w:hanging="360"/>
      </w:pPr>
    </w:lvl>
    <w:lvl w:ilvl="8" w:tplc="0424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3A336F51"/>
    <w:multiLevelType w:val="hybridMultilevel"/>
    <w:tmpl w:val="1DB4DC62"/>
    <w:lvl w:ilvl="0" w:tplc="582A95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E0D11"/>
    <w:multiLevelType w:val="hybridMultilevel"/>
    <w:tmpl w:val="E3F25F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B189F"/>
    <w:multiLevelType w:val="hybridMultilevel"/>
    <w:tmpl w:val="4BF8F5D8"/>
    <w:lvl w:ilvl="0" w:tplc="863661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C6E43FD"/>
    <w:multiLevelType w:val="hybridMultilevel"/>
    <w:tmpl w:val="E5C2ED5C"/>
    <w:lvl w:ilvl="0" w:tplc="01E89A74">
      <w:start w:val="29"/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C0C57"/>
    <w:multiLevelType w:val="hybridMultilevel"/>
    <w:tmpl w:val="DCC4FD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47232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BC1E36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34CA6"/>
    <w:multiLevelType w:val="hybridMultilevel"/>
    <w:tmpl w:val="AB788FBC"/>
    <w:lvl w:ilvl="0" w:tplc="6AD6F9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2089066">
    <w:abstractNumId w:val="4"/>
  </w:num>
  <w:num w:numId="2" w16cid:durableId="1208756768">
    <w:abstractNumId w:val="9"/>
  </w:num>
  <w:num w:numId="3" w16cid:durableId="1070426750">
    <w:abstractNumId w:val="17"/>
  </w:num>
  <w:num w:numId="4" w16cid:durableId="858933332">
    <w:abstractNumId w:val="6"/>
  </w:num>
  <w:num w:numId="5" w16cid:durableId="1246649004">
    <w:abstractNumId w:val="0"/>
  </w:num>
  <w:num w:numId="6" w16cid:durableId="903681542">
    <w:abstractNumId w:val="15"/>
  </w:num>
  <w:num w:numId="7" w16cid:durableId="1302468390">
    <w:abstractNumId w:val="5"/>
  </w:num>
  <w:num w:numId="8" w16cid:durableId="7101782">
    <w:abstractNumId w:val="1"/>
  </w:num>
  <w:num w:numId="9" w16cid:durableId="1625230178">
    <w:abstractNumId w:val="13"/>
  </w:num>
  <w:num w:numId="10" w16cid:durableId="1375303432">
    <w:abstractNumId w:val="19"/>
  </w:num>
  <w:num w:numId="11" w16cid:durableId="2045061465">
    <w:abstractNumId w:val="12"/>
  </w:num>
  <w:num w:numId="12" w16cid:durableId="1033118452">
    <w:abstractNumId w:val="20"/>
  </w:num>
  <w:num w:numId="13" w16cid:durableId="1367947815">
    <w:abstractNumId w:val="7"/>
  </w:num>
  <w:num w:numId="14" w16cid:durableId="39480539">
    <w:abstractNumId w:val="18"/>
  </w:num>
  <w:num w:numId="15" w16cid:durableId="281883221">
    <w:abstractNumId w:val="21"/>
  </w:num>
  <w:num w:numId="16" w16cid:durableId="952249520">
    <w:abstractNumId w:val="3"/>
  </w:num>
  <w:num w:numId="17" w16cid:durableId="185993686">
    <w:abstractNumId w:val="11"/>
  </w:num>
  <w:num w:numId="18" w16cid:durableId="1899706871">
    <w:abstractNumId w:val="10"/>
  </w:num>
  <w:num w:numId="19" w16cid:durableId="1380930676">
    <w:abstractNumId w:val="16"/>
  </w:num>
  <w:num w:numId="20" w16cid:durableId="1187796028">
    <w:abstractNumId w:val="8"/>
  </w:num>
  <w:num w:numId="21" w16cid:durableId="938752207">
    <w:abstractNumId w:val="14"/>
  </w:num>
  <w:num w:numId="22" w16cid:durableId="1047071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46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58"/>
    <w:rsid w:val="0000513D"/>
    <w:rsid w:val="0000658D"/>
    <w:rsid w:val="00010B41"/>
    <w:rsid w:val="000221D3"/>
    <w:rsid w:val="00026A2F"/>
    <w:rsid w:val="00026DBE"/>
    <w:rsid w:val="0004770F"/>
    <w:rsid w:val="00055940"/>
    <w:rsid w:val="00056DC2"/>
    <w:rsid w:val="00061AD1"/>
    <w:rsid w:val="0007006C"/>
    <w:rsid w:val="0007290E"/>
    <w:rsid w:val="00074889"/>
    <w:rsid w:val="000756B1"/>
    <w:rsid w:val="00084931"/>
    <w:rsid w:val="00085A42"/>
    <w:rsid w:val="00086392"/>
    <w:rsid w:val="00086697"/>
    <w:rsid w:val="000920DC"/>
    <w:rsid w:val="00096B48"/>
    <w:rsid w:val="000972F5"/>
    <w:rsid w:val="000A274F"/>
    <w:rsid w:val="000A2CA2"/>
    <w:rsid w:val="000A41FB"/>
    <w:rsid w:val="000A574B"/>
    <w:rsid w:val="000A6897"/>
    <w:rsid w:val="000A6D6A"/>
    <w:rsid w:val="000D1123"/>
    <w:rsid w:val="000D1E7D"/>
    <w:rsid w:val="000D28D8"/>
    <w:rsid w:val="000D5459"/>
    <w:rsid w:val="000D7EA5"/>
    <w:rsid w:val="000E229D"/>
    <w:rsid w:val="000E3F0B"/>
    <w:rsid w:val="000E6B62"/>
    <w:rsid w:val="000E7653"/>
    <w:rsid w:val="000F0C5B"/>
    <w:rsid w:val="001024D8"/>
    <w:rsid w:val="001028FE"/>
    <w:rsid w:val="00102C1C"/>
    <w:rsid w:val="001032BD"/>
    <w:rsid w:val="0010432D"/>
    <w:rsid w:val="00104BB3"/>
    <w:rsid w:val="00104E4A"/>
    <w:rsid w:val="00114D9F"/>
    <w:rsid w:val="00120ECA"/>
    <w:rsid w:val="00123E93"/>
    <w:rsid w:val="00132543"/>
    <w:rsid w:val="00142CC9"/>
    <w:rsid w:val="001450A1"/>
    <w:rsid w:val="00153167"/>
    <w:rsid w:val="0016319D"/>
    <w:rsid w:val="00165C14"/>
    <w:rsid w:val="0017014C"/>
    <w:rsid w:val="00176DDB"/>
    <w:rsid w:val="00177E84"/>
    <w:rsid w:val="00180B3F"/>
    <w:rsid w:val="00181129"/>
    <w:rsid w:val="00185B4F"/>
    <w:rsid w:val="00190A32"/>
    <w:rsid w:val="001A134B"/>
    <w:rsid w:val="001A3F41"/>
    <w:rsid w:val="001A657B"/>
    <w:rsid w:val="001B05A5"/>
    <w:rsid w:val="001B101C"/>
    <w:rsid w:val="001B2D21"/>
    <w:rsid w:val="001C372A"/>
    <w:rsid w:val="001C688C"/>
    <w:rsid w:val="001C7621"/>
    <w:rsid w:val="001D254B"/>
    <w:rsid w:val="001D48E3"/>
    <w:rsid w:val="001E298F"/>
    <w:rsid w:val="001E5709"/>
    <w:rsid w:val="001F23DD"/>
    <w:rsid w:val="001F2755"/>
    <w:rsid w:val="001F30DA"/>
    <w:rsid w:val="001F589C"/>
    <w:rsid w:val="00203649"/>
    <w:rsid w:val="002051F6"/>
    <w:rsid w:val="00205AA5"/>
    <w:rsid w:val="00207DB8"/>
    <w:rsid w:val="00214E0A"/>
    <w:rsid w:val="00215F1E"/>
    <w:rsid w:val="0021675B"/>
    <w:rsid w:val="00220903"/>
    <w:rsid w:val="00223E93"/>
    <w:rsid w:val="002274F3"/>
    <w:rsid w:val="002307B4"/>
    <w:rsid w:val="002320B6"/>
    <w:rsid w:val="0023216B"/>
    <w:rsid w:val="002330E2"/>
    <w:rsid w:val="00252BD7"/>
    <w:rsid w:val="00255B9B"/>
    <w:rsid w:val="00256C68"/>
    <w:rsid w:val="002570E6"/>
    <w:rsid w:val="0026057D"/>
    <w:rsid w:val="00262214"/>
    <w:rsid w:val="00264660"/>
    <w:rsid w:val="002711D6"/>
    <w:rsid w:val="00273B3D"/>
    <w:rsid w:val="00273D75"/>
    <w:rsid w:val="00274CB8"/>
    <w:rsid w:val="00274E43"/>
    <w:rsid w:val="002769EF"/>
    <w:rsid w:val="00277BE7"/>
    <w:rsid w:val="00285753"/>
    <w:rsid w:val="002862D4"/>
    <w:rsid w:val="002A3C74"/>
    <w:rsid w:val="002B12E4"/>
    <w:rsid w:val="002B5B63"/>
    <w:rsid w:val="002C0A17"/>
    <w:rsid w:val="002C0A7A"/>
    <w:rsid w:val="002C3717"/>
    <w:rsid w:val="002C4247"/>
    <w:rsid w:val="002C6D6E"/>
    <w:rsid w:val="002D138F"/>
    <w:rsid w:val="002D251B"/>
    <w:rsid w:val="002E5DDD"/>
    <w:rsid w:val="00307EE1"/>
    <w:rsid w:val="00311DCB"/>
    <w:rsid w:val="00317760"/>
    <w:rsid w:val="00320856"/>
    <w:rsid w:val="00321383"/>
    <w:rsid w:val="00322D6F"/>
    <w:rsid w:val="003257DB"/>
    <w:rsid w:val="0032709D"/>
    <w:rsid w:val="003456E9"/>
    <w:rsid w:val="0036139F"/>
    <w:rsid w:val="0036389F"/>
    <w:rsid w:val="00365175"/>
    <w:rsid w:val="003656EE"/>
    <w:rsid w:val="0037171B"/>
    <w:rsid w:val="00371DFD"/>
    <w:rsid w:val="0037737D"/>
    <w:rsid w:val="003814AD"/>
    <w:rsid w:val="00382B26"/>
    <w:rsid w:val="00384C47"/>
    <w:rsid w:val="00392E18"/>
    <w:rsid w:val="00395C05"/>
    <w:rsid w:val="0039631D"/>
    <w:rsid w:val="00397338"/>
    <w:rsid w:val="003A39A0"/>
    <w:rsid w:val="003A53A3"/>
    <w:rsid w:val="003A7471"/>
    <w:rsid w:val="003A7D1A"/>
    <w:rsid w:val="003B4314"/>
    <w:rsid w:val="003B5151"/>
    <w:rsid w:val="003B5EE3"/>
    <w:rsid w:val="003C179B"/>
    <w:rsid w:val="003C3C72"/>
    <w:rsid w:val="003C47B7"/>
    <w:rsid w:val="003C651E"/>
    <w:rsid w:val="003C71F0"/>
    <w:rsid w:val="003F2958"/>
    <w:rsid w:val="003F6B9B"/>
    <w:rsid w:val="00401F3E"/>
    <w:rsid w:val="0040454C"/>
    <w:rsid w:val="004049D4"/>
    <w:rsid w:val="0040558D"/>
    <w:rsid w:val="00407DDF"/>
    <w:rsid w:val="004132FF"/>
    <w:rsid w:val="004219D1"/>
    <w:rsid w:val="0042407D"/>
    <w:rsid w:val="00424C52"/>
    <w:rsid w:val="004352F2"/>
    <w:rsid w:val="00436106"/>
    <w:rsid w:val="00453C52"/>
    <w:rsid w:val="0045503E"/>
    <w:rsid w:val="004643A9"/>
    <w:rsid w:val="00477708"/>
    <w:rsid w:val="00482DE2"/>
    <w:rsid w:val="0049668C"/>
    <w:rsid w:val="00496901"/>
    <w:rsid w:val="004A0B7D"/>
    <w:rsid w:val="004B0B59"/>
    <w:rsid w:val="004B1ACE"/>
    <w:rsid w:val="004B212C"/>
    <w:rsid w:val="004C38A9"/>
    <w:rsid w:val="004D1704"/>
    <w:rsid w:val="004D7B8B"/>
    <w:rsid w:val="004E42B5"/>
    <w:rsid w:val="004E5E54"/>
    <w:rsid w:val="004F1DEA"/>
    <w:rsid w:val="004F29D3"/>
    <w:rsid w:val="004F3598"/>
    <w:rsid w:val="004F3E3A"/>
    <w:rsid w:val="004F660B"/>
    <w:rsid w:val="00501A03"/>
    <w:rsid w:val="0050495B"/>
    <w:rsid w:val="00510A9D"/>
    <w:rsid w:val="00510FF2"/>
    <w:rsid w:val="0052148C"/>
    <w:rsid w:val="00536493"/>
    <w:rsid w:val="005373EE"/>
    <w:rsid w:val="00540A62"/>
    <w:rsid w:val="005442F8"/>
    <w:rsid w:val="00545B9A"/>
    <w:rsid w:val="00547C9D"/>
    <w:rsid w:val="00550E53"/>
    <w:rsid w:val="00555F35"/>
    <w:rsid w:val="0056185E"/>
    <w:rsid w:val="005673AD"/>
    <w:rsid w:val="0057302F"/>
    <w:rsid w:val="005775BA"/>
    <w:rsid w:val="00580056"/>
    <w:rsid w:val="005809C5"/>
    <w:rsid w:val="005834FD"/>
    <w:rsid w:val="00587809"/>
    <w:rsid w:val="0059129A"/>
    <w:rsid w:val="00592CDC"/>
    <w:rsid w:val="005957CA"/>
    <w:rsid w:val="005A65F8"/>
    <w:rsid w:val="005A6BFB"/>
    <w:rsid w:val="005A7870"/>
    <w:rsid w:val="005C04B3"/>
    <w:rsid w:val="005C7261"/>
    <w:rsid w:val="005C74A3"/>
    <w:rsid w:val="005C77A7"/>
    <w:rsid w:val="005D0FAD"/>
    <w:rsid w:val="005D14CF"/>
    <w:rsid w:val="005D1A5F"/>
    <w:rsid w:val="005D3B2D"/>
    <w:rsid w:val="005D7079"/>
    <w:rsid w:val="005E0CB2"/>
    <w:rsid w:val="005F08AB"/>
    <w:rsid w:val="005F1BE9"/>
    <w:rsid w:val="00600191"/>
    <w:rsid w:val="006063B4"/>
    <w:rsid w:val="0061425F"/>
    <w:rsid w:val="006249C0"/>
    <w:rsid w:val="00634506"/>
    <w:rsid w:val="00637899"/>
    <w:rsid w:val="00642DC7"/>
    <w:rsid w:val="006436C4"/>
    <w:rsid w:val="00643D18"/>
    <w:rsid w:val="00647BF2"/>
    <w:rsid w:val="006503CD"/>
    <w:rsid w:val="00655D26"/>
    <w:rsid w:val="00662665"/>
    <w:rsid w:val="00675311"/>
    <w:rsid w:val="00684E3D"/>
    <w:rsid w:val="00693F3B"/>
    <w:rsid w:val="0069611D"/>
    <w:rsid w:val="006A0895"/>
    <w:rsid w:val="006A1373"/>
    <w:rsid w:val="006A283E"/>
    <w:rsid w:val="006A7E0A"/>
    <w:rsid w:val="006B6975"/>
    <w:rsid w:val="006B6C43"/>
    <w:rsid w:val="006C6B72"/>
    <w:rsid w:val="006D1434"/>
    <w:rsid w:val="006D49E9"/>
    <w:rsid w:val="006D4BBB"/>
    <w:rsid w:val="006D5696"/>
    <w:rsid w:val="006E27A0"/>
    <w:rsid w:val="006E3B66"/>
    <w:rsid w:val="006E56E3"/>
    <w:rsid w:val="006E6A05"/>
    <w:rsid w:val="006E7E75"/>
    <w:rsid w:val="006F42DE"/>
    <w:rsid w:val="006F5887"/>
    <w:rsid w:val="00702461"/>
    <w:rsid w:val="00702A1B"/>
    <w:rsid w:val="0070453B"/>
    <w:rsid w:val="00711C0B"/>
    <w:rsid w:val="00713363"/>
    <w:rsid w:val="00724F0B"/>
    <w:rsid w:val="007250D0"/>
    <w:rsid w:val="00732931"/>
    <w:rsid w:val="007341E2"/>
    <w:rsid w:val="00740857"/>
    <w:rsid w:val="00743673"/>
    <w:rsid w:val="00755B5A"/>
    <w:rsid w:val="00767D5D"/>
    <w:rsid w:val="0077401F"/>
    <w:rsid w:val="00775A3B"/>
    <w:rsid w:val="007874E3"/>
    <w:rsid w:val="00790EBD"/>
    <w:rsid w:val="00791ED8"/>
    <w:rsid w:val="00792B20"/>
    <w:rsid w:val="007975FC"/>
    <w:rsid w:val="007A4FEA"/>
    <w:rsid w:val="007B5E1E"/>
    <w:rsid w:val="007C4D6E"/>
    <w:rsid w:val="007D30E0"/>
    <w:rsid w:val="007D7A23"/>
    <w:rsid w:val="007E1BAB"/>
    <w:rsid w:val="007E1FAB"/>
    <w:rsid w:val="007E3A59"/>
    <w:rsid w:val="007E77CE"/>
    <w:rsid w:val="007F4C75"/>
    <w:rsid w:val="008005FE"/>
    <w:rsid w:val="00801B1D"/>
    <w:rsid w:val="008034D7"/>
    <w:rsid w:val="00805430"/>
    <w:rsid w:val="00810FC3"/>
    <w:rsid w:val="00812B59"/>
    <w:rsid w:val="00816CA1"/>
    <w:rsid w:val="008219E7"/>
    <w:rsid w:val="008227CB"/>
    <w:rsid w:val="008238CB"/>
    <w:rsid w:val="00836A9F"/>
    <w:rsid w:val="0084331C"/>
    <w:rsid w:val="008448BB"/>
    <w:rsid w:val="00845CB4"/>
    <w:rsid w:val="00850F19"/>
    <w:rsid w:val="00854A33"/>
    <w:rsid w:val="00855856"/>
    <w:rsid w:val="00864E51"/>
    <w:rsid w:val="00866C07"/>
    <w:rsid w:val="0086728D"/>
    <w:rsid w:val="00871862"/>
    <w:rsid w:val="0087709F"/>
    <w:rsid w:val="008772A1"/>
    <w:rsid w:val="00880C4F"/>
    <w:rsid w:val="008844CB"/>
    <w:rsid w:val="0088518D"/>
    <w:rsid w:val="00885B91"/>
    <w:rsid w:val="00886416"/>
    <w:rsid w:val="00897B12"/>
    <w:rsid w:val="008A342E"/>
    <w:rsid w:val="008B6903"/>
    <w:rsid w:val="008C256D"/>
    <w:rsid w:val="008D505A"/>
    <w:rsid w:val="008D6448"/>
    <w:rsid w:val="008D6E8F"/>
    <w:rsid w:val="008E0B2E"/>
    <w:rsid w:val="008F23C6"/>
    <w:rsid w:val="008F30E8"/>
    <w:rsid w:val="008F474D"/>
    <w:rsid w:val="008F5F0A"/>
    <w:rsid w:val="008F6C11"/>
    <w:rsid w:val="0090014A"/>
    <w:rsid w:val="00903204"/>
    <w:rsid w:val="00903EB9"/>
    <w:rsid w:val="00914157"/>
    <w:rsid w:val="00915933"/>
    <w:rsid w:val="00915FC7"/>
    <w:rsid w:val="0092028F"/>
    <w:rsid w:val="00920A0A"/>
    <w:rsid w:val="00920C2B"/>
    <w:rsid w:val="009334E9"/>
    <w:rsid w:val="00935529"/>
    <w:rsid w:val="00935BD7"/>
    <w:rsid w:val="00936862"/>
    <w:rsid w:val="00942BB3"/>
    <w:rsid w:val="00946423"/>
    <w:rsid w:val="0095239A"/>
    <w:rsid w:val="009579DE"/>
    <w:rsid w:val="0096325C"/>
    <w:rsid w:val="00965B33"/>
    <w:rsid w:val="00965E2F"/>
    <w:rsid w:val="00970742"/>
    <w:rsid w:val="00977521"/>
    <w:rsid w:val="00990F8B"/>
    <w:rsid w:val="0099450A"/>
    <w:rsid w:val="009A4F9F"/>
    <w:rsid w:val="009A6302"/>
    <w:rsid w:val="009B6055"/>
    <w:rsid w:val="009B73D2"/>
    <w:rsid w:val="009C4E33"/>
    <w:rsid w:val="009C5EBE"/>
    <w:rsid w:val="009D12D4"/>
    <w:rsid w:val="009D2005"/>
    <w:rsid w:val="009D346C"/>
    <w:rsid w:val="009E332A"/>
    <w:rsid w:val="009E3D6F"/>
    <w:rsid w:val="009F54F8"/>
    <w:rsid w:val="009F671F"/>
    <w:rsid w:val="009F71DE"/>
    <w:rsid w:val="009F7B1C"/>
    <w:rsid w:val="00A0140E"/>
    <w:rsid w:val="00A01543"/>
    <w:rsid w:val="00A02A71"/>
    <w:rsid w:val="00A079D7"/>
    <w:rsid w:val="00A15344"/>
    <w:rsid w:val="00A22C4A"/>
    <w:rsid w:val="00A24B58"/>
    <w:rsid w:val="00A24BD9"/>
    <w:rsid w:val="00A24F17"/>
    <w:rsid w:val="00A26D0B"/>
    <w:rsid w:val="00A4171A"/>
    <w:rsid w:val="00A431C1"/>
    <w:rsid w:val="00A45994"/>
    <w:rsid w:val="00A56AFA"/>
    <w:rsid w:val="00A67685"/>
    <w:rsid w:val="00A677EE"/>
    <w:rsid w:val="00A708D0"/>
    <w:rsid w:val="00A74E7D"/>
    <w:rsid w:val="00A7751F"/>
    <w:rsid w:val="00A91C0B"/>
    <w:rsid w:val="00A968BA"/>
    <w:rsid w:val="00AA0C07"/>
    <w:rsid w:val="00AA35D4"/>
    <w:rsid w:val="00AA3D6F"/>
    <w:rsid w:val="00AC0258"/>
    <w:rsid w:val="00AC1F0C"/>
    <w:rsid w:val="00AC4AE9"/>
    <w:rsid w:val="00AC67FD"/>
    <w:rsid w:val="00AD4528"/>
    <w:rsid w:val="00AD6F3D"/>
    <w:rsid w:val="00AE1C46"/>
    <w:rsid w:val="00AE4F3E"/>
    <w:rsid w:val="00AE5CD3"/>
    <w:rsid w:val="00B03F2F"/>
    <w:rsid w:val="00B13AE1"/>
    <w:rsid w:val="00B13EFB"/>
    <w:rsid w:val="00B15DB4"/>
    <w:rsid w:val="00B229AB"/>
    <w:rsid w:val="00B24052"/>
    <w:rsid w:val="00B244F5"/>
    <w:rsid w:val="00B255FE"/>
    <w:rsid w:val="00B27992"/>
    <w:rsid w:val="00B43748"/>
    <w:rsid w:val="00B5284C"/>
    <w:rsid w:val="00B53CF8"/>
    <w:rsid w:val="00B570A5"/>
    <w:rsid w:val="00B6026C"/>
    <w:rsid w:val="00B6255E"/>
    <w:rsid w:val="00B62AB8"/>
    <w:rsid w:val="00B65A94"/>
    <w:rsid w:val="00B71557"/>
    <w:rsid w:val="00B71D1C"/>
    <w:rsid w:val="00B83514"/>
    <w:rsid w:val="00B87DD5"/>
    <w:rsid w:val="00B87E02"/>
    <w:rsid w:val="00B95719"/>
    <w:rsid w:val="00B95823"/>
    <w:rsid w:val="00B96B5A"/>
    <w:rsid w:val="00BA4E6C"/>
    <w:rsid w:val="00BB4D15"/>
    <w:rsid w:val="00BC0C67"/>
    <w:rsid w:val="00BC2A1B"/>
    <w:rsid w:val="00BC3D07"/>
    <w:rsid w:val="00BC7F26"/>
    <w:rsid w:val="00BD114E"/>
    <w:rsid w:val="00BD24A1"/>
    <w:rsid w:val="00BD34F1"/>
    <w:rsid w:val="00BD3710"/>
    <w:rsid w:val="00BE47A1"/>
    <w:rsid w:val="00BE5867"/>
    <w:rsid w:val="00BF44E7"/>
    <w:rsid w:val="00BF4BBE"/>
    <w:rsid w:val="00C00F56"/>
    <w:rsid w:val="00C064C5"/>
    <w:rsid w:val="00C07383"/>
    <w:rsid w:val="00C1663E"/>
    <w:rsid w:val="00C276D9"/>
    <w:rsid w:val="00C423F0"/>
    <w:rsid w:val="00C42CD0"/>
    <w:rsid w:val="00C44639"/>
    <w:rsid w:val="00C51DF7"/>
    <w:rsid w:val="00C522F2"/>
    <w:rsid w:val="00C5626E"/>
    <w:rsid w:val="00C620F2"/>
    <w:rsid w:val="00C621EB"/>
    <w:rsid w:val="00C62983"/>
    <w:rsid w:val="00C656F0"/>
    <w:rsid w:val="00C7362C"/>
    <w:rsid w:val="00C84B80"/>
    <w:rsid w:val="00C95A63"/>
    <w:rsid w:val="00C9733F"/>
    <w:rsid w:val="00CA20A5"/>
    <w:rsid w:val="00CA7CAF"/>
    <w:rsid w:val="00CB12BE"/>
    <w:rsid w:val="00CB1D1B"/>
    <w:rsid w:val="00CC58FD"/>
    <w:rsid w:val="00CC7BCE"/>
    <w:rsid w:val="00CD4B8C"/>
    <w:rsid w:val="00CE696E"/>
    <w:rsid w:val="00CE7C23"/>
    <w:rsid w:val="00CF2402"/>
    <w:rsid w:val="00CF291E"/>
    <w:rsid w:val="00CF41B5"/>
    <w:rsid w:val="00CF4737"/>
    <w:rsid w:val="00D05D36"/>
    <w:rsid w:val="00D12B1D"/>
    <w:rsid w:val="00D13DFC"/>
    <w:rsid w:val="00D251AC"/>
    <w:rsid w:val="00D27E90"/>
    <w:rsid w:val="00D30BCD"/>
    <w:rsid w:val="00D358E8"/>
    <w:rsid w:val="00D404C4"/>
    <w:rsid w:val="00D42738"/>
    <w:rsid w:val="00D43000"/>
    <w:rsid w:val="00D450F4"/>
    <w:rsid w:val="00D462EE"/>
    <w:rsid w:val="00D55845"/>
    <w:rsid w:val="00D57609"/>
    <w:rsid w:val="00D60C07"/>
    <w:rsid w:val="00D61327"/>
    <w:rsid w:val="00D61464"/>
    <w:rsid w:val="00D619BC"/>
    <w:rsid w:val="00D6382C"/>
    <w:rsid w:val="00D648D1"/>
    <w:rsid w:val="00D757B9"/>
    <w:rsid w:val="00D76977"/>
    <w:rsid w:val="00D864AF"/>
    <w:rsid w:val="00D87DD7"/>
    <w:rsid w:val="00D93834"/>
    <w:rsid w:val="00DA2DB6"/>
    <w:rsid w:val="00DA4556"/>
    <w:rsid w:val="00DA5C4C"/>
    <w:rsid w:val="00DB14B7"/>
    <w:rsid w:val="00DB436F"/>
    <w:rsid w:val="00DB4763"/>
    <w:rsid w:val="00DB7785"/>
    <w:rsid w:val="00DC1ED1"/>
    <w:rsid w:val="00DC4DFC"/>
    <w:rsid w:val="00DC791C"/>
    <w:rsid w:val="00DD2982"/>
    <w:rsid w:val="00DD4C69"/>
    <w:rsid w:val="00DD6BDB"/>
    <w:rsid w:val="00DE47D1"/>
    <w:rsid w:val="00E11979"/>
    <w:rsid w:val="00E15F1F"/>
    <w:rsid w:val="00E1757A"/>
    <w:rsid w:val="00E215FF"/>
    <w:rsid w:val="00E2446B"/>
    <w:rsid w:val="00E269C7"/>
    <w:rsid w:val="00E26A66"/>
    <w:rsid w:val="00E27D57"/>
    <w:rsid w:val="00E40BA7"/>
    <w:rsid w:val="00E434C1"/>
    <w:rsid w:val="00E46F3E"/>
    <w:rsid w:val="00E47CE6"/>
    <w:rsid w:val="00E55A39"/>
    <w:rsid w:val="00E604CB"/>
    <w:rsid w:val="00E619D3"/>
    <w:rsid w:val="00E66837"/>
    <w:rsid w:val="00E67574"/>
    <w:rsid w:val="00E72634"/>
    <w:rsid w:val="00E728A5"/>
    <w:rsid w:val="00E8063B"/>
    <w:rsid w:val="00E8488D"/>
    <w:rsid w:val="00E8616B"/>
    <w:rsid w:val="00E861EB"/>
    <w:rsid w:val="00EA3AFA"/>
    <w:rsid w:val="00EA44E3"/>
    <w:rsid w:val="00EA4C01"/>
    <w:rsid w:val="00EA538D"/>
    <w:rsid w:val="00EA6C84"/>
    <w:rsid w:val="00EB26AF"/>
    <w:rsid w:val="00ED758E"/>
    <w:rsid w:val="00EE1378"/>
    <w:rsid w:val="00EE1E9B"/>
    <w:rsid w:val="00EE27D9"/>
    <w:rsid w:val="00EE50A1"/>
    <w:rsid w:val="00EF0BC0"/>
    <w:rsid w:val="00EF0FFF"/>
    <w:rsid w:val="00F108B1"/>
    <w:rsid w:val="00F11BF3"/>
    <w:rsid w:val="00F325C0"/>
    <w:rsid w:val="00F32749"/>
    <w:rsid w:val="00F34E08"/>
    <w:rsid w:val="00F431CA"/>
    <w:rsid w:val="00F44A0F"/>
    <w:rsid w:val="00F4537E"/>
    <w:rsid w:val="00F50565"/>
    <w:rsid w:val="00F56F1F"/>
    <w:rsid w:val="00F60EA8"/>
    <w:rsid w:val="00F61D21"/>
    <w:rsid w:val="00F75DE5"/>
    <w:rsid w:val="00F82854"/>
    <w:rsid w:val="00F85B32"/>
    <w:rsid w:val="00F92FFF"/>
    <w:rsid w:val="00F94926"/>
    <w:rsid w:val="00F97964"/>
    <w:rsid w:val="00FA38C0"/>
    <w:rsid w:val="00FB5B5F"/>
    <w:rsid w:val="00FB6DE0"/>
    <w:rsid w:val="00FC400E"/>
    <w:rsid w:val="00FC4A12"/>
    <w:rsid w:val="00FC56B7"/>
    <w:rsid w:val="00FC6082"/>
    <w:rsid w:val="00FC60CE"/>
    <w:rsid w:val="00FC76AA"/>
    <w:rsid w:val="00FC7C15"/>
    <w:rsid w:val="00FD086C"/>
    <w:rsid w:val="00FD19CB"/>
    <w:rsid w:val="00FE68BA"/>
    <w:rsid w:val="00FE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6817"/>
    <o:shapelayout v:ext="edit">
      <o:idmap v:ext="edit" data="1"/>
    </o:shapelayout>
  </w:shapeDefaults>
  <w:decimalSymbol w:val=","/>
  <w:listSeparator w:val=";"/>
  <w14:docId w14:val="52DCA51E"/>
  <w15:docId w15:val="{887AFF48-6605-4547-96A4-4828DEA6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4F660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4F660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642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z.OBCINA\AppData\Roaming\Microsoft\Predloge\Ob&#269;ina-Dopisi\OB&#268;INA%20IG_Zupan%202015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 IG_Zupan 2015.dot</Template>
  <TotalTime>0</TotalTime>
  <Pages>1</Pages>
  <Words>247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Petra Mihelič Jakič</cp:lastModifiedBy>
  <cp:revision>2</cp:revision>
  <cp:lastPrinted>2026-09-03T09:45:00Z</cp:lastPrinted>
  <dcterms:created xsi:type="dcterms:W3CDTF">2026-09-09T09:11:00Z</dcterms:created>
  <dcterms:modified xsi:type="dcterms:W3CDTF">2026-09-09T09:11:00Z</dcterms:modified>
</cp:coreProperties>
</file>