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05D80" w14:textId="3C8DFEC9" w:rsidR="00474F01" w:rsidRPr="001F337F" w:rsidRDefault="00474F01" w:rsidP="00474F01">
      <w:pPr>
        <w:spacing w:line="360" w:lineRule="auto"/>
        <w:jc w:val="both"/>
        <w:rPr>
          <w:rFonts w:ascii="Arial" w:hAnsi="Arial" w:cs="Arial"/>
        </w:rPr>
      </w:pPr>
      <w:r w:rsidRPr="001F337F">
        <w:rPr>
          <w:rFonts w:ascii="Arial" w:hAnsi="Arial" w:cs="Arial"/>
        </w:rPr>
        <w:t xml:space="preserve">Na podlagi 3., </w:t>
      </w:r>
      <w:r w:rsidR="008950F7" w:rsidRPr="001F337F">
        <w:rPr>
          <w:rFonts w:ascii="Arial" w:hAnsi="Arial" w:cs="Arial"/>
        </w:rPr>
        <w:t>4</w:t>
      </w:r>
      <w:r w:rsidRPr="001F337F">
        <w:rPr>
          <w:rFonts w:ascii="Arial" w:hAnsi="Arial" w:cs="Arial"/>
        </w:rPr>
        <w:t xml:space="preserve">. in 7. člena Zakona o gospodarskih javnih službah (Uradni list RS, št. 32/93, 30/98 – ZZLPPO in 127/06 – ZJZP, 38/10 - ZUKN in 57/11 - ORZGJS40), </w:t>
      </w:r>
      <w:r w:rsidR="00E45808" w:rsidRPr="001F337F">
        <w:rPr>
          <w:rFonts w:ascii="Arial" w:hAnsi="Arial" w:cs="Arial"/>
        </w:rPr>
        <w:t>9.</w:t>
      </w:r>
      <w:r w:rsidR="00D213E6" w:rsidRPr="001F337F">
        <w:rPr>
          <w:rFonts w:ascii="Arial" w:hAnsi="Arial" w:cs="Arial"/>
        </w:rPr>
        <w:t>, 27. in 28.</w:t>
      </w:r>
      <w:r w:rsidRPr="001F337F">
        <w:rPr>
          <w:rFonts w:ascii="Arial" w:hAnsi="Arial" w:cs="Arial"/>
        </w:rPr>
        <w:t xml:space="preserve"> člena Zakona o oskrbi s pitno vodo ter odvajanju in čiščenju komunalne odpadne vode (Uradni list RS, št. </w:t>
      </w:r>
      <w:hyperlink r:id="rId5" w:tgtFrame="_blank" w:tooltip="Zakon o oskrbi s pitno vodo ter odvajanju in čiščenju komunalne odpadne vode (ZOPVOOV)" w:history="1">
        <w:r w:rsidRPr="001F337F">
          <w:rPr>
            <w:rStyle w:val="Hiperpovezava"/>
            <w:rFonts w:ascii="Arial" w:hAnsi="Arial" w:cs="Arial"/>
            <w:color w:val="auto"/>
            <w:u w:val="none"/>
          </w:rPr>
          <w:t>21/25</w:t>
        </w:r>
      </w:hyperlink>
      <w:r w:rsidR="001F337F" w:rsidRPr="001F337F">
        <w:rPr>
          <w:rFonts w:ascii="Arial" w:hAnsi="Arial" w:cs="Arial"/>
        </w:rPr>
        <w:t>, ZOPVOOV</w:t>
      </w:r>
      <w:r w:rsidRPr="001F337F">
        <w:rPr>
          <w:rFonts w:ascii="Arial" w:hAnsi="Arial" w:cs="Arial"/>
        </w:rPr>
        <w:t>) in 6. člena Statuta Občine Ig (Uradni list RS, št.3</w:t>
      </w:r>
      <w:r w:rsidR="00E45808" w:rsidRPr="001F337F">
        <w:rPr>
          <w:rFonts w:ascii="Arial" w:hAnsi="Arial" w:cs="Arial"/>
        </w:rPr>
        <w:t>9</w:t>
      </w:r>
      <w:r w:rsidRPr="001F337F">
        <w:rPr>
          <w:rFonts w:ascii="Arial" w:hAnsi="Arial" w:cs="Arial"/>
        </w:rPr>
        <w:t xml:space="preserve">/2016, 28/2025) je Občinski svet Občine Ig na __. redni seji dne ______ sprejel </w:t>
      </w:r>
    </w:p>
    <w:p w14:paraId="6B0535DE" w14:textId="77777777" w:rsidR="00474F01" w:rsidRPr="001F337F" w:rsidRDefault="00474F01" w:rsidP="00474F01">
      <w:pPr>
        <w:spacing w:line="360" w:lineRule="auto"/>
        <w:jc w:val="both"/>
        <w:rPr>
          <w:rFonts w:ascii="Arial" w:hAnsi="Arial" w:cs="Arial"/>
        </w:rPr>
      </w:pPr>
    </w:p>
    <w:p w14:paraId="40D0F769" w14:textId="0190BCBB" w:rsidR="00474F01" w:rsidRPr="001F337F" w:rsidRDefault="00474F01" w:rsidP="00474F01">
      <w:pPr>
        <w:jc w:val="center"/>
        <w:rPr>
          <w:rFonts w:ascii="Arial" w:hAnsi="Arial" w:cs="Arial"/>
          <w:b/>
          <w:bCs/>
        </w:rPr>
      </w:pPr>
      <w:r w:rsidRPr="001F337F">
        <w:rPr>
          <w:rFonts w:ascii="Arial" w:hAnsi="Arial" w:cs="Arial"/>
          <w:b/>
          <w:bCs/>
        </w:rPr>
        <w:t>ODLOK o spremembah Odloka</w:t>
      </w:r>
    </w:p>
    <w:p w14:paraId="55B5904A" w14:textId="18A5A2DB" w:rsidR="00474F01" w:rsidRPr="001F337F" w:rsidRDefault="00474F01" w:rsidP="00474F01">
      <w:pPr>
        <w:jc w:val="center"/>
        <w:rPr>
          <w:rFonts w:ascii="Arial" w:hAnsi="Arial" w:cs="Arial"/>
          <w:b/>
          <w:bCs/>
        </w:rPr>
      </w:pPr>
      <w:r w:rsidRPr="001F337F">
        <w:rPr>
          <w:rFonts w:ascii="Arial" w:hAnsi="Arial" w:cs="Arial"/>
          <w:b/>
          <w:bCs/>
        </w:rPr>
        <w:t>o</w:t>
      </w:r>
      <w:r w:rsidR="00D213E6" w:rsidRPr="001F337F">
        <w:rPr>
          <w:rFonts w:ascii="Arial" w:hAnsi="Arial" w:cs="Arial"/>
          <w:b/>
          <w:bCs/>
        </w:rPr>
        <w:t xml:space="preserve"> oskrbi s pitno vodo v </w:t>
      </w:r>
      <w:r w:rsidRPr="001F337F">
        <w:rPr>
          <w:rFonts w:ascii="Arial" w:hAnsi="Arial" w:cs="Arial"/>
          <w:b/>
          <w:bCs/>
        </w:rPr>
        <w:t>Občini Ig</w:t>
      </w:r>
    </w:p>
    <w:p w14:paraId="0C1874CF" w14:textId="77777777" w:rsidR="00474F01" w:rsidRPr="001F337F" w:rsidRDefault="00474F01">
      <w:pPr>
        <w:rPr>
          <w:rFonts w:ascii="Arial" w:hAnsi="Arial" w:cs="Arial"/>
        </w:rPr>
      </w:pPr>
    </w:p>
    <w:p w14:paraId="137704C2" w14:textId="77777777" w:rsidR="00474F01" w:rsidRPr="001F337F" w:rsidRDefault="00474F01">
      <w:pPr>
        <w:rPr>
          <w:rFonts w:ascii="Arial" w:hAnsi="Arial" w:cs="Arial"/>
        </w:rPr>
      </w:pPr>
    </w:p>
    <w:p w14:paraId="52942E30" w14:textId="29864403" w:rsidR="00474F01" w:rsidRPr="001F337F" w:rsidRDefault="00474F01" w:rsidP="00474F01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</w:rPr>
      </w:pPr>
      <w:r w:rsidRPr="001F337F">
        <w:rPr>
          <w:rFonts w:ascii="Arial" w:hAnsi="Arial" w:cs="Arial"/>
        </w:rPr>
        <w:t>člen</w:t>
      </w:r>
    </w:p>
    <w:p w14:paraId="2B442B58" w14:textId="6DFFA08E" w:rsidR="00474F01" w:rsidRPr="001F337F" w:rsidRDefault="00D213E6" w:rsidP="00D213E6">
      <w:pPr>
        <w:jc w:val="both"/>
        <w:rPr>
          <w:rFonts w:ascii="Arial" w:hAnsi="Arial" w:cs="Arial"/>
        </w:rPr>
      </w:pPr>
      <w:r w:rsidRPr="001F337F">
        <w:rPr>
          <w:rFonts w:ascii="Arial" w:hAnsi="Arial" w:cs="Arial"/>
        </w:rPr>
        <w:t>Prvi odstavek 3</w:t>
      </w:r>
      <w:r w:rsidR="00474F01" w:rsidRPr="001F337F">
        <w:rPr>
          <w:rFonts w:ascii="Arial" w:hAnsi="Arial" w:cs="Arial"/>
        </w:rPr>
        <w:t>. člen</w:t>
      </w:r>
      <w:r w:rsidRPr="001F337F">
        <w:rPr>
          <w:rFonts w:ascii="Arial" w:hAnsi="Arial" w:cs="Arial"/>
        </w:rPr>
        <w:t>a</w:t>
      </w:r>
      <w:r w:rsidR="00474F01" w:rsidRPr="001F337F">
        <w:rPr>
          <w:rFonts w:ascii="Arial" w:hAnsi="Arial" w:cs="Arial"/>
        </w:rPr>
        <w:t xml:space="preserve"> Odloka o</w:t>
      </w:r>
      <w:r w:rsidRPr="001F337F">
        <w:rPr>
          <w:rFonts w:ascii="Arial" w:hAnsi="Arial" w:cs="Arial"/>
        </w:rPr>
        <w:t xml:space="preserve"> oskrbi s pitno vodo v Občin Ig</w:t>
      </w:r>
      <w:r w:rsidR="00474F01" w:rsidRPr="001F337F">
        <w:rPr>
          <w:rFonts w:ascii="Arial" w:hAnsi="Arial" w:cs="Arial"/>
        </w:rPr>
        <w:t xml:space="preserve"> (Uradni list RS, št. </w:t>
      </w:r>
      <w:r w:rsidRPr="001F337F">
        <w:rPr>
          <w:rFonts w:ascii="Arial" w:hAnsi="Arial" w:cs="Arial"/>
        </w:rPr>
        <w:t>20/2017</w:t>
      </w:r>
      <w:r w:rsidR="00474F01" w:rsidRPr="001F337F">
        <w:rPr>
          <w:rFonts w:ascii="Arial" w:hAnsi="Arial" w:cs="Arial"/>
        </w:rPr>
        <w:t>) se spremeni in se glasi:</w:t>
      </w:r>
    </w:p>
    <w:p w14:paraId="3A4262E1" w14:textId="08AF272E" w:rsidR="00D213E6" w:rsidRPr="001F337F" w:rsidRDefault="00683247" w:rsidP="00D213E6">
      <w:pPr>
        <w:ind w:left="360"/>
        <w:jc w:val="both"/>
        <w:rPr>
          <w:rFonts w:ascii="Arial" w:hAnsi="Arial" w:cs="Arial"/>
        </w:rPr>
      </w:pPr>
      <w:bookmarkStart w:id="0" w:name="_Hlk210815334"/>
      <w:r w:rsidRPr="001F337F">
        <w:rPr>
          <w:rFonts w:ascii="Arial" w:hAnsi="Arial" w:cs="Arial"/>
        </w:rPr>
        <w:t>»</w:t>
      </w:r>
      <w:r w:rsidR="00D213E6" w:rsidRPr="001F337F">
        <w:rPr>
          <w:rFonts w:ascii="Arial" w:hAnsi="Arial" w:cs="Arial"/>
        </w:rPr>
        <w:t xml:space="preserve">(1)Javno službo zagotavlja občina </w:t>
      </w:r>
      <w:r w:rsidR="00FC719B">
        <w:rPr>
          <w:rFonts w:ascii="Arial" w:hAnsi="Arial" w:cs="Arial"/>
        </w:rPr>
        <w:t>na podlagi</w:t>
      </w:r>
      <w:r w:rsidR="001F337F" w:rsidRPr="001F337F">
        <w:rPr>
          <w:rFonts w:ascii="Arial" w:hAnsi="Arial" w:cs="Arial"/>
        </w:rPr>
        <w:t xml:space="preserve"> pogodb</w:t>
      </w:r>
      <w:r w:rsidR="001F337F">
        <w:rPr>
          <w:rFonts w:ascii="Arial" w:hAnsi="Arial" w:cs="Arial"/>
        </w:rPr>
        <w:t>e</w:t>
      </w:r>
      <w:r w:rsidR="001F337F" w:rsidRPr="001F337F">
        <w:rPr>
          <w:rFonts w:ascii="Arial" w:hAnsi="Arial" w:cs="Arial"/>
        </w:rPr>
        <w:t xml:space="preserve"> o izvajanju z javnim podjetjem iz druge občine, skladno z drugim odstavkom 28. člena ZOPVOOV</w:t>
      </w:r>
      <w:r w:rsidR="00FC719B">
        <w:rPr>
          <w:rFonts w:ascii="Arial" w:hAnsi="Arial" w:cs="Arial"/>
        </w:rPr>
        <w:t xml:space="preserve">, </w:t>
      </w:r>
      <w:r w:rsidR="00D213E6" w:rsidRPr="001F337F">
        <w:rPr>
          <w:rFonts w:ascii="Arial" w:hAnsi="Arial" w:cs="Arial"/>
        </w:rPr>
        <w:t xml:space="preserve">na območju občine v obsegu in pod pogoji, določenimi s tem odlokom. Izvajalec javne službe je Javno podjetje Vodovod Kanalizacija Snaga </w:t>
      </w:r>
      <w:proofErr w:type="spellStart"/>
      <w:r w:rsidR="00D213E6" w:rsidRPr="001F337F">
        <w:rPr>
          <w:rFonts w:ascii="Arial" w:hAnsi="Arial" w:cs="Arial"/>
        </w:rPr>
        <w:t>d.o.o</w:t>
      </w:r>
      <w:proofErr w:type="spellEnd"/>
      <w:r w:rsidR="00D213E6" w:rsidRPr="001F337F">
        <w:rPr>
          <w:rFonts w:ascii="Arial" w:hAnsi="Arial" w:cs="Arial"/>
        </w:rPr>
        <w:t>., Vodovodna cesta 90, Ljubljana</w:t>
      </w:r>
      <w:r w:rsidR="001F337F">
        <w:rPr>
          <w:rFonts w:ascii="Arial" w:hAnsi="Arial" w:cs="Arial"/>
        </w:rPr>
        <w:t xml:space="preserve"> (v nadaljevanju izvajalec javne službe)</w:t>
      </w:r>
      <w:r w:rsidR="00D213E6" w:rsidRPr="001F337F">
        <w:rPr>
          <w:rFonts w:ascii="Arial" w:hAnsi="Arial" w:cs="Arial"/>
        </w:rPr>
        <w:t>.</w:t>
      </w:r>
      <w:r w:rsidRPr="001F337F">
        <w:rPr>
          <w:rFonts w:ascii="Arial" w:hAnsi="Arial" w:cs="Arial"/>
        </w:rPr>
        <w:t>«</w:t>
      </w:r>
    </w:p>
    <w:bookmarkEnd w:id="0"/>
    <w:p w14:paraId="2BC84BD9" w14:textId="25181AD4" w:rsidR="005F7224" w:rsidRPr="005F7224" w:rsidRDefault="005F7224" w:rsidP="005F7224">
      <w:pPr>
        <w:rPr>
          <w:rFonts w:ascii="Arial" w:hAnsi="Arial" w:cs="Arial"/>
        </w:rPr>
      </w:pPr>
    </w:p>
    <w:p w14:paraId="2FC7C7BA" w14:textId="5039B519" w:rsidR="005F7224" w:rsidRPr="001F337F" w:rsidRDefault="005F7224" w:rsidP="00474F01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14:paraId="68994072" w14:textId="2AA091FD" w:rsidR="00474F01" w:rsidRPr="001F337F" w:rsidRDefault="00474F01" w:rsidP="00683247">
      <w:pPr>
        <w:rPr>
          <w:rFonts w:ascii="Arial" w:hAnsi="Arial" w:cs="Arial"/>
        </w:rPr>
      </w:pPr>
      <w:r w:rsidRPr="001F337F">
        <w:rPr>
          <w:rFonts w:ascii="Arial" w:hAnsi="Arial" w:cs="Arial"/>
        </w:rPr>
        <w:t xml:space="preserve">Ta odlok začne veljati </w:t>
      </w:r>
      <w:r w:rsidR="00F40D23" w:rsidRPr="001F337F">
        <w:rPr>
          <w:rFonts w:ascii="Arial" w:hAnsi="Arial" w:cs="Arial"/>
        </w:rPr>
        <w:t>naslednji dan</w:t>
      </w:r>
      <w:r w:rsidRPr="001F337F">
        <w:rPr>
          <w:rFonts w:ascii="Arial" w:hAnsi="Arial" w:cs="Arial"/>
        </w:rPr>
        <w:t xml:space="preserve"> po objavi v Uradnem listu Republike Slovenije</w:t>
      </w:r>
      <w:r w:rsidR="00D213E6" w:rsidRPr="001F337F">
        <w:rPr>
          <w:rFonts w:ascii="Arial" w:hAnsi="Arial" w:cs="Arial"/>
        </w:rPr>
        <w:t>, uporablja pa se od 1.1.2026</w:t>
      </w:r>
      <w:r w:rsidRPr="001F337F">
        <w:rPr>
          <w:rFonts w:ascii="Arial" w:hAnsi="Arial" w:cs="Arial"/>
        </w:rPr>
        <w:t>.</w:t>
      </w:r>
    </w:p>
    <w:p w14:paraId="18E701D8" w14:textId="77777777" w:rsidR="008950F7" w:rsidRDefault="008950F7" w:rsidP="00474F01">
      <w:pPr>
        <w:ind w:left="360"/>
        <w:rPr>
          <w:rFonts w:ascii="Arial" w:hAnsi="Arial" w:cs="Arial"/>
        </w:rPr>
      </w:pPr>
    </w:p>
    <w:p w14:paraId="1427EC34" w14:textId="77777777" w:rsidR="005F7224" w:rsidRPr="001F337F" w:rsidRDefault="005F7224" w:rsidP="00474F01">
      <w:pPr>
        <w:ind w:left="360"/>
        <w:rPr>
          <w:rFonts w:ascii="Arial" w:hAnsi="Arial" w:cs="Arial"/>
        </w:rPr>
      </w:pPr>
    </w:p>
    <w:p w14:paraId="4882C2F0" w14:textId="5A9C0739" w:rsidR="00474F01" w:rsidRPr="001F337F" w:rsidRDefault="008950F7" w:rsidP="00474F01">
      <w:pPr>
        <w:rPr>
          <w:rFonts w:ascii="Arial" w:hAnsi="Arial" w:cs="Arial"/>
        </w:rPr>
      </w:pPr>
      <w:r w:rsidRPr="001F337F">
        <w:rPr>
          <w:rFonts w:ascii="Arial" w:hAnsi="Arial" w:cs="Arial"/>
        </w:rPr>
        <w:t>Številka:3544-</w:t>
      </w:r>
      <w:r w:rsidR="00F40D23" w:rsidRPr="001F337F">
        <w:rPr>
          <w:rFonts w:ascii="Arial" w:hAnsi="Arial" w:cs="Arial"/>
        </w:rPr>
        <w:t>0032</w:t>
      </w:r>
      <w:r w:rsidRPr="001F337F">
        <w:rPr>
          <w:rFonts w:ascii="Arial" w:hAnsi="Arial" w:cs="Arial"/>
        </w:rPr>
        <w:t>/202</w:t>
      </w:r>
      <w:r w:rsidR="00F40D23" w:rsidRPr="001F337F">
        <w:rPr>
          <w:rFonts w:ascii="Arial" w:hAnsi="Arial" w:cs="Arial"/>
        </w:rPr>
        <w:t>4</w:t>
      </w:r>
    </w:p>
    <w:p w14:paraId="6E1163A9" w14:textId="5546E153" w:rsidR="008950F7" w:rsidRPr="001F337F" w:rsidRDefault="008950F7" w:rsidP="00474F01">
      <w:pPr>
        <w:rPr>
          <w:rFonts w:ascii="Arial" w:hAnsi="Arial" w:cs="Arial"/>
        </w:rPr>
      </w:pPr>
      <w:r w:rsidRPr="001F337F">
        <w:rPr>
          <w:rFonts w:ascii="Arial" w:hAnsi="Arial" w:cs="Arial"/>
        </w:rPr>
        <w:t>Datum:</w:t>
      </w:r>
    </w:p>
    <w:p w14:paraId="5C8EA959" w14:textId="77777777" w:rsidR="008950F7" w:rsidRPr="001F337F" w:rsidRDefault="008950F7" w:rsidP="00474F01">
      <w:pPr>
        <w:rPr>
          <w:rFonts w:ascii="Arial" w:hAnsi="Arial" w:cs="Arial"/>
        </w:rPr>
      </w:pPr>
    </w:p>
    <w:p w14:paraId="6F6CC8E6" w14:textId="48117055" w:rsidR="008950F7" w:rsidRPr="001F337F" w:rsidRDefault="008950F7" w:rsidP="008950F7">
      <w:pPr>
        <w:ind w:left="5664"/>
        <w:rPr>
          <w:rFonts w:ascii="Arial" w:hAnsi="Arial" w:cs="Arial"/>
        </w:rPr>
      </w:pPr>
      <w:r w:rsidRPr="001F337F">
        <w:rPr>
          <w:rFonts w:ascii="Arial" w:hAnsi="Arial" w:cs="Arial"/>
        </w:rPr>
        <w:t>Zlatko Usenik</w:t>
      </w:r>
    </w:p>
    <w:p w14:paraId="444CBBB3" w14:textId="78226B8F" w:rsidR="008950F7" w:rsidRPr="001F337F" w:rsidRDefault="008950F7" w:rsidP="008950F7">
      <w:pPr>
        <w:ind w:left="5664"/>
        <w:rPr>
          <w:rFonts w:ascii="Arial" w:hAnsi="Arial" w:cs="Arial"/>
        </w:rPr>
      </w:pPr>
      <w:r w:rsidRPr="001F337F">
        <w:rPr>
          <w:rFonts w:ascii="Arial" w:hAnsi="Arial" w:cs="Arial"/>
        </w:rPr>
        <w:t xml:space="preserve">    ŽUPAN</w:t>
      </w:r>
    </w:p>
    <w:p w14:paraId="7078EC0C" w14:textId="77777777" w:rsidR="00474F01" w:rsidRPr="001F337F" w:rsidRDefault="00474F01" w:rsidP="00474F01">
      <w:pPr>
        <w:rPr>
          <w:rFonts w:ascii="Arial" w:hAnsi="Arial" w:cs="Arial"/>
        </w:rPr>
      </w:pPr>
    </w:p>
    <w:sectPr w:rsidR="00474F01" w:rsidRPr="001F3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93F6B"/>
    <w:multiLevelType w:val="hybridMultilevel"/>
    <w:tmpl w:val="D62A8F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87276"/>
    <w:multiLevelType w:val="hybridMultilevel"/>
    <w:tmpl w:val="3F561EB2"/>
    <w:lvl w:ilvl="0" w:tplc="CF5478C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154142">
    <w:abstractNumId w:val="0"/>
  </w:num>
  <w:num w:numId="2" w16cid:durableId="1369138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F01"/>
    <w:rsid w:val="00131E62"/>
    <w:rsid w:val="001A5AF0"/>
    <w:rsid w:val="001F337F"/>
    <w:rsid w:val="00350742"/>
    <w:rsid w:val="0037552D"/>
    <w:rsid w:val="00436AE0"/>
    <w:rsid w:val="00452A5B"/>
    <w:rsid w:val="00474F01"/>
    <w:rsid w:val="005631DC"/>
    <w:rsid w:val="0056469F"/>
    <w:rsid w:val="005F7224"/>
    <w:rsid w:val="00683247"/>
    <w:rsid w:val="008950F7"/>
    <w:rsid w:val="009E101B"/>
    <w:rsid w:val="00A62FFB"/>
    <w:rsid w:val="00AA252D"/>
    <w:rsid w:val="00AD44EA"/>
    <w:rsid w:val="00D213E6"/>
    <w:rsid w:val="00D92F04"/>
    <w:rsid w:val="00E45808"/>
    <w:rsid w:val="00F40D23"/>
    <w:rsid w:val="00FC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AE6F"/>
  <w15:chartTrackingRefBased/>
  <w15:docId w15:val="{834E1381-C164-47E3-970A-7CD13200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74F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74F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74F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74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74F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74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74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74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74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74F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74F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74F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74F0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74F01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74F0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74F0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74F0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74F0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74F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74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74F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74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74F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74F0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74F0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74F01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74F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74F01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74F01"/>
    <w:rPr>
      <w:b/>
      <w:bCs/>
      <w:smallCaps/>
      <w:color w:val="2F5496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474F01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474F0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74F0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74F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radni-list.si/glasilo-uradni-list-rs/vsebina/2025-01-07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Ivanuš</dc:creator>
  <cp:keywords/>
  <dc:description/>
  <cp:lastModifiedBy>Katja Ivanuš</cp:lastModifiedBy>
  <cp:revision>6</cp:revision>
  <dcterms:created xsi:type="dcterms:W3CDTF">2025-10-06T11:11:00Z</dcterms:created>
  <dcterms:modified xsi:type="dcterms:W3CDTF">2025-10-08T09:30:00Z</dcterms:modified>
</cp:coreProperties>
</file>